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A89CB" w14:textId="77777777" w:rsidR="00DB6231" w:rsidRDefault="00DB6231" w:rsidP="00DC0B91">
      <w:pPr>
        <w:pStyle w:val="Heading2"/>
      </w:pPr>
      <w:bookmarkStart w:id="0" w:name="_GoBack"/>
      <w:bookmarkEnd w:id="0"/>
    </w:p>
    <w:p w14:paraId="6B44EB90" w14:textId="77777777" w:rsidR="00386068" w:rsidRDefault="0032584A">
      <w:pPr>
        <w:pStyle w:val="BodyText"/>
        <w:spacing w:line="480" w:lineRule="auto"/>
        <w:jc w:val="center"/>
        <w:rPr>
          <w:sz w:val="48"/>
        </w:rPr>
      </w:pPr>
      <w:r>
        <w:rPr>
          <w:noProof/>
          <w:sz w:val="48"/>
          <w:lang w:val="en-GB" w:bidi="ar-SA"/>
        </w:rPr>
        <w:drawing>
          <wp:anchor distT="0" distB="0" distL="114300" distR="114300" simplePos="0" relativeHeight="251659264" behindDoc="0" locked="0" layoutInCell="1" allowOverlap="1" wp14:anchorId="173DF43D" wp14:editId="3ECF85E7">
            <wp:simplePos x="0" y="0"/>
            <wp:positionH relativeFrom="column">
              <wp:posOffset>2708910</wp:posOffset>
            </wp:positionH>
            <wp:positionV relativeFrom="paragraph">
              <wp:posOffset>74295</wp:posOffset>
            </wp:positionV>
            <wp:extent cx="1152525" cy="1285875"/>
            <wp:effectExtent l="19050" t="0" r="9525" b="0"/>
            <wp:wrapSquare wrapText="bothSides"/>
            <wp:docPr id="5" name="Picture 28" descr="Ilkeston RU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lkeston RUFC Logo"/>
                    <pic:cNvPicPr>
                      <a:picLocks noChangeAspect="1" noChangeArrowheads="1"/>
                    </pic:cNvPicPr>
                  </pic:nvPicPr>
                  <pic:blipFill>
                    <a:blip r:embed="rId8" cstate="print"/>
                    <a:srcRect l="15118" r="13354"/>
                    <a:stretch>
                      <a:fillRect/>
                    </a:stretch>
                  </pic:blipFill>
                  <pic:spPr bwMode="auto">
                    <a:xfrm>
                      <a:off x="0" y="0"/>
                      <a:ext cx="1152525" cy="1285875"/>
                    </a:xfrm>
                    <a:prstGeom prst="rect">
                      <a:avLst/>
                    </a:prstGeom>
                    <a:noFill/>
                    <a:ln w="9525">
                      <a:noFill/>
                      <a:miter lim="800000"/>
                      <a:headEnd/>
                      <a:tailEnd/>
                    </a:ln>
                  </pic:spPr>
                </pic:pic>
              </a:graphicData>
            </a:graphic>
          </wp:anchor>
        </w:drawing>
      </w:r>
    </w:p>
    <w:p w14:paraId="4E0DE3B4" w14:textId="77777777" w:rsidR="00386068" w:rsidRDefault="00386068">
      <w:pPr>
        <w:pStyle w:val="BodyText"/>
        <w:spacing w:line="480" w:lineRule="auto"/>
        <w:jc w:val="center"/>
        <w:rPr>
          <w:sz w:val="48"/>
        </w:rPr>
      </w:pPr>
    </w:p>
    <w:p w14:paraId="05E55BEB" w14:textId="77777777" w:rsidR="004813EF" w:rsidRDefault="00DB6231">
      <w:pPr>
        <w:pStyle w:val="BodyText"/>
        <w:spacing w:line="480" w:lineRule="auto"/>
        <w:jc w:val="center"/>
      </w:pPr>
      <w:proofErr w:type="spellStart"/>
      <w:r>
        <w:rPr>
          <w:sz w:val="48"/>
        </w:rPr>
        <w:t>Ilkeston</w:t>
      </w:r>
      <w:proofErr w:type="spellEnd"/>
      <w:r>
        <w:rPr>
          <w:sz w:val="48"/>
        </w:rPr>
        <w:t xml:space="preserve"> Rugby Union Football Club</w:t>
      </w:r>
    </w:p>
    <w:p w14:paraId="4B03EC96" w14:textId="77777777" w:rsidR="004813EF" w:rsidRPr="00386068" w:rsidRDefault="00E3755E">
      <w:pPr>
        <w:pStyle w:val="BodyText"/>
        <w:spacing w:line="480" w:lineRule="auto"/>
        <w:jc w:val="center"/>
        <w:rPr>
          <w:sz w:val="36"/>
        </w:rPr>
      </w:pPr>
      <w:r>
        <w:rPr>
          <w:sz w:val="36"/>
        </w:rPr>
        <w:t>Coaching</w:t>
      </w:r>
      <w:r w:rsidR="00386068">
        <w:rPr>
          <w:sz w:val="36"/>
        </w:rPr>
        <w:t xml:space="preserve"> </w:t>
      </w:r>
      <w:r w:rsidR="00DB6231">
        <w:rPr>
          <w:sz w:val="36"/>
        </w:rPr>
        <w:t xml:space="preserve">Framework </w:t>
      </w:r>
      <w:r w:rsidR="00386068">
        <w:rPr>
          <w:sz w:val="36"/>
        </w:rPr>
        <w:t>D</w:t>
      </w:r>
      <w:r w:rsidR="00DB6231">
        <w:rPr>
          <w:sz w:val="36"/>
        </w:rPr>
        <w:t>ocument</w:t>
      </w:r>
    </w:p>
    <w:p w14:paraId="70980264" w14:textId="77777777" w:rsidR="00DB6231" w:rsidRPr="008C6638" w:rsidRDefault="00DB6231" w:rsidP="008C6638">
      <w:pPr>
        <w:jc w:val="center"/>
        <w:rPr>
          <w:sz w:val="32"/>
          <w:szCs w:val="32"/>
        </w:rPr>
      </w:pPr>
      <w:r w:rsidRPr="008C6638">
        <w:rPr>
          <w:sz w:val="32"/>
          <w:szCs w:val="32"/>
        </w:rPr>
        <w:t xml:space="preserve">The </w:t>
      </w:r>
      <w:proofErr w:type="spellStart"/>
      <w:r w:rsidRPr="008C6638">
        <w:rPr>
          <w:sz w:val="32"/>
          <w:szCs w:val="32"/>
        </w:rPr>
        <w:t>Stute</w:t>
      </w:r>
      <w:proofErr w:type="spellEnd"/>
    </w:p>
    <w:p w14:paraId="12A0B69C" w14:textId="77777777" w:rsidR="00DB6231" w:rsidRPr="008C6638" w:rsidRDefault="00DB6231" w:rsidP="008C6638">
      <w:pPr>
        <w:jc w:val="center"/>
        <w:rPr>
          <w:sz w:val="32"/>
          <w:szCs w:val="32"/>
        </w:rPr>
      </w:pPr>
      <w:r w:rsidRPr="008C6638">
        <w:rPr>
          <w:sz w:val="32"/>
          <w:szCs w:val="32"/>
        </w:rPr>
        <w:t>Hallam Fields Road</w:t>
      </w:r>
    </w:p>
    <w:p w14:paraId="3A8A30F3" w14:textId="77777777" w:rsidR="00DB6231" w:rsidRPr="008C6638" w:rsidRDefault="00DB6231" w:rsidP="008C6638">
      <w:pPr>
        <w:jc w:val="center"/>
        <w:rPr>
          <w:sz w:val="32"/>
          <w:szCs w:val="32"/>
        </w:rPr>
      </w:pPr>
      <w:proofErr w:type="spellStart"/>
      <w:r w:rsidRPr="008C6638">
        <w:rPr>
          <w:sz w:val="32"/>
          <w:szCs w:val="32"/>
        </w:rPr>
        <w:t>Ilkeston</w:t>
      </w:r>
      <w:proofErr w:type="spellEnd"/>
    </w:p>
    <w:p w14:paraId="6284AF8B" w14:textId="77777777" w:rsidR="00DB6231" w:rsidRPr="008C6638" w:rsidRDefault="00DB6231" w:rsidP="008C6638">
      <w:pPr>
        <w:jc w:val="center"/>
        <w:rPr>
          <w:sz w:val="32"/>
          <w:szCs w:val="32"/>
        </w:rPr>
      </w:pPr>
      <w:r w:rsidRPr="008C6638">
        <w:rPr>
          <w:sz w:val="32"/>
          <w:szCs w:val="32"/>
        </w:rPr>
        <w:t>Derbyshire</w:t>
      </w:r>
    </w:p>
    <w:p w14:paraId="174F5C76" w14:textId="77777777" w:rsidR="00DB6231" w:rsidRPr="008C6638" w:rsidRDefault="00DB6231" w:rsidP="008C6638">
      <w:pPr>
        <w:jc w:val="center"/>
        <w:rPr>
          <w:sz w:val="32"/>
          <w:szCs w:val="32"/>
        </w:rPr>
      </w:pPr>
      <w:r w:rsidRPr="008C6638">
        <w:rPr>
          <w:sz w:val="32"/>
          <w:szCs w:val="32"/>
        </w:rPr>
        <w:t>DE7 4AZ</w:t>
      </w:r>
    </w:p>
    <w:p w14:paraId="5A9AE319" w14:textId="77777777" w:rsidR="004813EF" w:rsidRDefault="004813EF" w:rsidP="00DB6231">
      <w:pPr>
        <w:pStyle w:val="BodyText"/>
        <w:spacing w:line="480" w:lineRule="auto"/>
        <w:jc w:val="center"/>
      </w:pPr>
    </w:p>
    <w:p w14:paraId="030713D2" w14:textId="77777777" w:rsidR="004813EF" w:rsidRDefault="004813EF">
      <w:pPr>
        <w:pStyle w:val="BodyText"/>
        <w:spacing w:line="480" w:lineRule="auto"/>
        <w:jc w:val="center"/>
      </w:pPr>
    </w:p>
    <w:p w14:paraId="41901BAE" w14:textId="77777777" w:rsidR="004813EF" w:rsidRDefault="004813EF">
      <w:pPr>
        <w:pStyle w:val="BodyText"/>
        <w:spacing w:line="480" w:lineRule="auto"/>
        <w:jc w:val="center"/>
      </w:pPr>
    </w:p>
    <w:p w14:paraId="5082CB7D" w14:textId="77777777" w:rsidR="004813EF" w:rsidRDefault="00A06F07">
      <w:pPr>
        <w:pStyle w:val="BodyText"/>
        <w:spacing w:line="480" w:lineRule="auto"/>
        <w:jc w:val="center"/>
      </w:pPr>
      <w:r>
        <w:t xml:space="preserve">Version </w:t>
      </w:r>
      <w:r w:rsidR="0012057B">
        <w:t>1</w:t>
      </w:r>
    </w:p>
    <w:p w14:paraId="44C54CC2" w14:textId="77777777" w:rsidR="00386068" w:rsidRDefault="008C6638">
      <w:pPr>
        <w:pStyle w:val="BodyText"/>
        <w:spacing w:line="480" w:lineRule="auto"/>
        <w:jc w:val="center"/>
        <w:sectPr w:rsidR="00386068" w:rsidSect="00DB6231">
          <w:footerReference w:type="default" r:id="rId9"/>
          <w:footnotePr>
            <w:pos w:val="beneathText"/>
          </w:footnotePr>
          <w:pgSz w:w="12240" w:h="15840"/>
          <w:pgMar w:top="1799" w:right="567" w:bottom="833" w:left="1134" w:header="567" w:footer="567" w:gutter="0"/>
          <w:cols w:space="720"/>
        </w:sectPr>
      </w:pPr>
      <w:r>
        <w:t>Revised for season 201</w:t>
      </w:r>
      <w:r w:rsidR="0012057B">
        <w:t>7</w:t>
      </w:r>
      <w:r>
        <w:t>-</w:t>
      </w:r>
      <w:r w:rsidR="00DB6231">
        <w:t>201</w:t>
      </w:r>
      <w:r w:rsidR="0012057B">
        <w:t>8</w:t>
      </w:r>
    </w:p>
    <w:p w14:paraId="601E79DA" w14:textId="77777777" w:rsidR="00DC0B91" w:rsidRPr="00C2452F" w:rsidRDefault="00C2452F" w:rsidP="0051664A">
      <w:pPr>
        <w:pStyle w:val="Heading1"/>
        <w:spacing w:after="0"/>
        <w:ind w:right="85"/>
        <w:rPr>
          <w:sz w:val="28"/>
          <w:szCs w:val="28"/>
        </w:rPr>
      </w:pPr>
      <w:r>
        <w:rPr>
          <w:sz w:val="28"/>
          <w:szCs w:val="28"/>
        </w:rPr>
        <w:lastRenderedPageBreak/>
        <w:t>INTRODUCTION</w:t>
      </w:r>
    </w:p>
    <w:p w14:paraId="0C359610" w14:textId="77777777" w:rsidR="00C7451C" w:rsidRDefault="00C7451C" w:rsidP="00C7451C">
      <w:pPr>
        <w:pStyle w:val="BodyText"/>
      </w:pPr>
    </w:p>
    <w:p w14:paraId="7ECA8C92" w14:textId="77777777" w:rsidR="0012057B" w:rsidRDefault="0012057B" w:rsidP="00C7451C">
      <w:pPr>
        <w:pStyle w:val="BodyText"/>
      </w:pPr>
      <w:r>
        <w:t xml:space="preserve">The provision of and effective safe and enjoyable mini and junior section is </w:t>
      </w:r>
      <w:r w:rsidR="00C7451C">
        <w:t xml:space="preserve">crucial to the success on and off the field of </w:t>
      </w:r>
      <w:proofErr w:type="spellStart"/>
      <w:r w:rsidR="00C7451C">
        <w:t>Ilkeston</w:t>
      </w:r>
      <w:proofErr w:type="spellEnd"/>
      <w:r w:rsidR="00C7451C">
        <w:t xml:space="preserve"> Rugby Club. </w:t>
      </w:r>
    </w:p>
    <w:p w14:paraId="3B7FB60D" w14:textId="77777777" w:rsidR="00C7451C" w:rsidRDefault="0012057B" w:rsidP="00C7451C">
      <w:pPr>
        <w:pStyle w:val="BodyText"/>
      </w:pPr>
      <w:r>
        <w:t xml:space="preserve">Volunteering in the </w:t>
      </w:r>
      <w:r w:rsidR="00C2452F">
        <w:t>M</w:t>
      </w:r>
      <w:r>
        <w:t>ini and Junior Section</w:t>
      </w:r>
      <w:r w:rsidR="00C7451C">
        <w:t xml:space="preserve"> is not a task to be taken lightly and </w:t>
      </w:r>
      <w:r>
        <w:t>being a coach or team manager</w:t>
      </w:r>
      <w:r w:rsidR="005B0D1F">
        <w:t xml:space="preserve"> </w:t>
      </w:r>
      <w:r w:rsidR="00C7451C">
        <w:t>takes a lot of dedication and focus. However it is highly rewarding and offers the opportunity to challenge and develop yourself in many different ways.</w:t>
      </w:r>
    </w:p>
    <w:p w14:paraId="2D77D1B0" w14:textId="77777777" w:rsidR="00C7451C" w:rsidRDefault="00A31A4C" w:rsidP="00C7451C">
      <w:pPr>
        <w:pStyle w:val="BodyText"/>
      </w:pPr>
      <w:r>
        <w:t>The</w:t>
      </w:r>
      <w:r w:rsidR="00C7451C">
        <w:t xml:space="preserve"> following framework</w:t>
      </w:r>
      <w:r>
        <w:t xml:space="preserve"> details the </w:t>
      </w:r>
      <w:commentRangeStart w:id="1"/>
      <w:r>
        <w:t xml:space="preserve">requirements </w:t>
      </w:r>
      <w:commentRangeEnd w:id="1"/>
      <w:r w:rsidR="00F451C9">
        <w:rPr>
          <w:rStyle w:val="CommentReference"/>
        </w:rPr>
        <w:commentReference w:id="1"/>
      </w:r>
      <w:r>
        <w:t>of an Age Group Coach</w:t>
      </w:r>
      <w:r w:rsidR="0012057B">
        <w:t xml:space="preserve"> or Team manager</w:t>
      </w:r>
      <w:r>
        <w:t xml:space="preserve"> at </w:t>
      </w:r>
      <w:proofErr w:type="spellStart"/>
      <w:r>
        <w:t>Ilkeston</w:t>
      </w:r>
      <w:proofErr w:type="spellEnd"/>
      <w:r>
        <w:t xml:space="preserve"> Rugby club </w:t>
      </w:r>
      <w:r w:rsidR="00A94F52">
        <w:t xml:space="preserve">aiming to </w:t>
      </w:r>
      <w:r>
        <w:t>d</w:t>
      </w:r>
      <w:r w:rsidR="00A94F52">
        <w:t>rive consistency across the junior section</w:t>
      </w:r>
    </w:p>
    <w:p w14:paraId="68B412EB" w14:textId="77777777" w:rsidR="00A869DD" w:rsidRDefault="00A869DD" w:rsidP="00587EA9">
      <w:pPr>
        <w:pStyle w:val="BodyText"/>
      </w:pPr>
    </w:p>
    <w:p w14:paraId="5F46B43C" w14:textId="77777777" w:rsidR="00536738" w:rsidRPr="00C2452F" w:rsidRDefault="00C2452F" w:rsidP="006454B6">
      <w:pPr>
        <w:pStyle w:val="BodyText"/>
        <w:rPr>
          <w:b/>
          <w:sz w:val="28"/>
          <w:szCs w:val="28"/>
        </w:rPr>
      </w:pPr>
      <w:r w:rsidRPr="00C2452F">
        <w:rPr>
          <w:b/>
          <w:sz w:val="28"/>
          <w:szCs w:val="28"/>
        </w:rPr>
        <w:t>YOUR RESPONSIBILITY AS A COACH OR TEAM MANAGER</w:t>
      </w:r>
    </w:p>
    <w:p w14:paraId="367D4D18" w14:textId="77777777" w:rsidR="00536738" w:rsidRDefault="00536738" w:rsidP="006454B6">
      <w:pPr>
        <w:pStyle w:val="BodyText"/>
      </w:pPr>
    </w:p>
    <w:p w14:paraId="00036FC2" w14:textId="77777777" w:rsidR="006454B6" w:rsidRDefault="006454B6" w:rsidP="006454B6">
      <w:pPr>
        <w:pStyle w:val="BodyText"/>
      </w:pPr>
      <w:r>
        <w:t xml:space="preserve">Players make a choice to come to </w:t>
      </w:r>
      <w:proofErr w:type="spellStart"/>
      <w:r>
        <w:t>Ilkeston</w:t>
      </w:r>
      <w:proofErr w:type="spellEnd"/>
      <w:r>
        <w:t xml:space="preserve"> Rugby Club.</w:t>
      </w:r>
      <w:r w:rsidR="00A94F52">
        <w:t xml:space="preserve"> Coaches</w:t>
      </w:r>
      <w:r w:rsidR="00536738">
        <w:t xml:space="preserve"> and Team mangers </w:t>
      </w:r>
      <w:r w:rsidR="00A94F52">
        <w:t>must e</w:t>
      </w:r>
      <w:r w:rsidR="00536738">
        <w:t xml:space="preserve">nsure that that choice is an easy one. </w:t>
      </w:r>
      <w:r w:rsidR="000A1868">
        <w:t>C</w:t>
      </w:r>
      <w:r w:rsidR="00A31A4C">
        <w:t>oaches</w:t>
      </w:r>
      <w:r w:rsidR="00A94F52">
        <w:t xml:space="preserve"> and managers</w:t>
      </w:r>
      <w:r w:rsidR="00C21935">
        <w:t xml:space="preserve"> should</w:t>
      </w:r>
      <w:r w:rsidR="00536738">
        <w:t xml:space="preserve"> create a suppor</w:t>
      </w:r>
      <w:r w:rsidR="0056668D">
        <w:t>tive, positive environment by</w:t>
      </w:r>
      <w:r w:rsidR="00A31A4C">
        <w:t xml:space="preserve"> championing the RFU </w:t>
      </w:r>
      <w:r w:rsidR="00536738">
        <w:t xml:space="preserve">Core </w:t>
      </w:r>
      <w:r w:rsidR="00A31A4C">
        <w:t>V</w:t>
      </w:r>
      <w:r w:rsidR="00536738">
        <w:t xml:space="preserve">alues of Teamwork, Respect, </w:t>
      </w:r>
      <w:r w:rsidR="00A31A4C">
        <w:t xml:space="preserve">Enjoyment, </w:t>
      </w:r>
      <w:r w:rsidR="00617B33">
        <w:t xml:space="preserve">Discipline </w:t>
      </w:r>
      <w:r w:rsidR="00A31A4C">
        <w:t xml:space="preserve">and Sportsmanship and actively engage </w:t>
      </w:r>
      <w:r w:rsidR="00C21935">
        <w:t>players and supporters to uphold these values.</w:t>
      </w:r>
    </w:p>
    <w:p w14:paraId="1EE31762" w14:textId="77777777" w:rsidR="006454B6" w:rsidRDefault="006454B6" w:rsidP="00587EA9">
      <w:pPr>
        <w:pStyle w:val="BodyText"/>
      </w:pPr>
    </w:p>
    <w:p w14:paraId="0904BD09" w14:textId="77777777" w:rsidR="00617B33" w:rsidRDefault="00216D91" w:rsidP="00B90038">
      <w:pPr>
        <w:pStyle w:val="BodyText"/>
      </w:pPr>
      <w:r>
        <w:t xml:space="preserve">Shouting </w:t>
      </w:r>
      <w:r w:rsidR="00F753E3">
        <w:t>or arguing with</w:t>
      </w:r>
      <w:r>
        <w:t xml:space="preserve"> officials, parents or </w:t>
      </w:r>
      <w:commentRangeStart w:id="2"/>
      <w:r>
        <w:t>opposit</w:t>
      </w:r>
      <w:r w:rsidR="00F753E3">
        <w:t>ion</w:t>
      </w:r>
      <w:commentRangeEnd w:id="2"/>
      <w:r w:rsidR="00F451C9">
        <w:rPr>
          <w:rStyle w:val="CommentReference"/>
        </w:rPr>
        <w:commentReference w:id="2"/>
      </w:r>
      <w:r w:rsidR="00F753E3">
        <w:t xml:space="preserve"> team</w:t>
      </w:r>
      <w:r w:rsidR="0012057B">
        <w:t xml:space="preserve"> players</w:t>
      </w:r>
      <w:r w:rsidR="00F753E3">
        <w:t xml:space="preserve"> and</w:t>
      </w:r>
      <w:r>
        <w:t xml:space="preserve"> coaches is </w:t>
      </w:r>
      <w:r w:rsidR="00092528">
        <w:t>totally unacceptable</w:t>
      </w:r>
      <w:r>
        <w:t xml:space="preserve">. </w:t>
      </w:r>
      <w:r w:rsidR="0012057B">
        <w:t xml:space="preserve">Club </w:t>
      </w:r>
      <w:proofErr w:type="spellStart"/>
      <w:r w:rsidR="00A94F52">
        <w:t>o</w:t>
      </w:r>
      <w:r w:rsidR="0012057B">
        <w:t>fficals</w:t>
      </w:r>
      <w:proofErr w:type="spellEnd"/>
      <w:r w:rsidR="0012057B">
        <w:t>, parents and</w:t>
      </w:r>
      <w:r w:rsidR="00A94F52">
        <w:t xml:space="preserve"> coaches are</w:t>
      </w:r>
      <w:r w:rsidR="0012057B">
        <w:t xml:space="preserve"> encouraged to challenge</w:t>
      </w:r>
      <w:r w:rsidR="00A94F52">
        <w:t xml:space="preserve"> any incidents of</w:t>
      </w:r>
      <w:r w:rsidR="0012057B">
        <w:t xml:space="preserve"> this behavior on the side line</w:t>
      </w:r>
      <w:r w:rsidR="00C2452F">
        <w:t xml:space="preserve"> in an appropriate man</w:t>
      </w:r>
      <w:r w:rsidR="00A94F52">
        <w:t>ner</w:t>
      </w:r>
      <w:r w:rsidR="0012057B">
        <w:t xml:space="preserve"> and the club will support them in the upholding of these </w:t>
      </w:r>
      <w:commentRangeStart w:id="3"/>
      <w:r w:rsidR="0012057B">
        <w:t>values</w:t>
      </w:r>
      <w:commentRangeEnd w:id="3"/>
      <w:r w:rsidR="00F451C9">
        <w:rPr>
          <w:rStyle w:val="CommentReference"/>
        </w:rPr>
        <w:commentReference w:id="3"/>
      </w:r>
      <w:r w:rsidR="0012057B">
        <w:t>.</w:t>
      </w:r>
    </w:p>
    <w:p w14:paraId="15D4A693" w14:textId="77777777" w:rsidR="00C21935" w:rsidRDefault="00C21935" w:rsidP="00B90038">
      <w:pPr>
        <w:pStyle w:val="BodyText"/>
      </w:pPr>
    </w:p>
    <w:p w14:paraId="1A071C40" w14:textId="77777777" w:rsidR="00C21935" w:rsidRDefault="00C21935" w:rsidP="00B90038">
      <w:pPr>
        <w:pStyle w:val="BodyText"/>
      </w:pPr>
      <w:r>
        <w:t xml:space="preserve">We expect our players to develop and the same is expected of coaches. Coaching techniques change, </w:t>
      </w:r>
      <w:r w:rsidR="00F40BB8">
        <w:t xml:space="preserve">laws and guidelines change </w:t>
      </w:r>
      <w:r>
        <w:t xml:space="preserve">and the game changes over time. To deliver the best experience for the players they are responsible for </w:t>
      </w:r>
      <w:r w:rsidR="00F40BB8">
        <w:t>coaches must ensure that they engage in ongoing personal development.</w:t>
      </w:r>
    </w:p>
    <w:p w14:paraId="1DD37FFB" w14:textId="77777777" w:rsidR="00F40BB8" w:rsidRDefault="00F40BB8" w:rsidP="00B90038">
      <w:pPr>
        <w:pStyle w:val="BodyText"/>
      </w:pPr>
    </w:p>
    <w:p w14:paraId="55E18F45" w14:textId="77777777" w:rsidR="00F40BB8" w:rsidRDefault="00C2452F" w:rsidP="00B90038">
      <w:pPr>
        <w:pStyle w:val="BodyText"/>
      </w:pPr>
      <w:r>
        <w:t>The Club C</w:t>
      </w:r>
      <w:r w:rsidR="00F40BB8">
        <w:t xml:space="preserve">oaching </w:t>
      </w:r>
      <w:r>
        <w:t>C</w:t>
      </w:r>
      <w:r w:rsidR="00F40BB8">
        <w:t>oordinator</w:t>
      </w:r>
      <w:r>
        <w:t xml:space="preserve"> (CCC)</w:t>
      </w:r>
      <w:r w:rsidR="00F40BB8">
        <w:t xml:space="preserve"> will develop and maintain a coach development plan and will ensure that coaches are aware of any appropriate cou</w:t>
      </w:r>
      <w:r w:rsidR="00A94F52">
        <w:t>rses that they can attend. Age g</w:t>
      </w:r>
      <w:r w:rsidR="00F40BB8">
        <w:t>rade coaches will be expected to hold or be working towards the appropriate coaching qualification for their age group as defined in the coach development matrix</w:t>
      </w:r>
      <w:r>
        <w:t xml:space="preserve"> (Appendix 1)</w:t>
      </w:r>
      <w:r w:rsidR="00F40BB8">
        <w:t xml:space="preserve"> and attend at least one CPD event per s</w:t>
      </w:r>
      <w:r>
        <w:t xml:space="preserve">eason. Where possible </w:t>
      </w:r>
      <w:r w:rsidR="000A1868">
        <w:t>the club</w:t>
      </w:r>
      <w:r w:rsidR="00F40BB8">
        <w:t xml:space="preserve"> will fund or </w:t>
      </w:r>
      <w:proofErr w:type="spellStart"/>
      <w:r w:rsidR="00F40BB8">
        <w:t>subsidise</w:t>
      </w:r>
      <w:proofErr w:type="spellEnd"/>
      <w:r w:rsidR="00F40BB8">
        <w:t xml:space="preserve"> the cost of these </w:t>
      </w:r>
      <w:commentRangeStart w:id="4"/>
      <w:r w:rsidR="00F40BB8">
        <w:t>courses</w:t>
      </w:r>
      <w:commentRangeEnd w:id="4"/>
      <w:r w:rsidR="00E81508">
        <w:rPr>
          <w:rStyle w:val="CommentReference"/>
        </w:rPr>
        <w:commentReference w:id="4"/>
      </w:r>
      <w:r w:rsidR="00F40BB8">
        <w:t>.</w:t>
      </w:r>
    </w:p>
    <w:p w14:paraId="49422C69" w14:textId="77777777" w:rsidR="00C21935" w:rsidRDefault="00C21935" w:rsidP="00B90038">
      <w:pPr>
        <w:pStyle w:val="BodyText"/>
      </w:pPr>
    </w:p>
    <w:p w14:paraId="0AAE8E51" w14:textId="77777777" w:rsidR="00F753E3" w:rsidRDefault="00027A6B" w:rsidP="00B90038">
      <w:pPr>
        <w:pStyle w:val="BodyText"/>
      </w:pPr>
      <w:commentRangeStart w:id="5"/>
      <w:r>
        <w:t>The safety of the young people in our care is our most important priority</w:t>
      </w:r>
      <w:r w:rsidR="00886101">
        <w:t>,</w:t>
      </w:r>
      <w:r>
        <w:t xml:space="preserve"> all coaches</w:t>
      </w:r>
      <w:r w:rsidR="00953339">
        <w:t xml:space="preserve"> and team managers</w:t>
      </w:r>
      <w:r>
        <w:t xml:space="preserve"> will be required to hold a valid </w:t>
      </w:r>
      <w:proofErr w:type="spellStart"/>
      <w:r>
        <w:t>eDBS</w:t>
      </w:r>
      <w:proofErr w:type="spellEnd"/>
      <w:r>
        <w:t xml:space="preserve"> certificate before they can c</w:t>
      </w:r>
      <w:r w:rsidR="00C2452F">
        <w:t>ommence/continue coaching. The C</w:t>
      </w:r>
      <w:r>
        <w:t xml:space="preserve">lub </w:t>
      </w:r>
      <w:r w:rsidR="00C2452F">
        <w:t>Safeguarding O</w:t>
      </w:r>
      <w:r>
        <w:t xml:space="preserve">fficer or </w:t>
      </w:r>
      <w:r w:rsidR="00C2452F">
        <w:t>C</w:t>
      </w:r>
      <w:r>
        <w:t xml:space="preserve">lub </w:t>
      </w:r>
      <w:r w:rsidR="00C2452F">
        <w:t>C</w:t>
      </w:r>
      <w:r>
        <w:t xml:space="preserve">oaching </w:t>
      </w:r>
      <w:r w:rsidR="00C2452F">
        <w:t>C</w:t>
      </w:r>
      <w:r>
        <w:t xml:space="preserve">oordinator will inform coaches in advance when their </w:t>
      </w:r>
      <w:proofErr w:type="spellStart"/>
      <w:r>
        <w:t>eDBS</w:t>
      </w:r>
      <w:proofErr w:type="spellEnd"/>
      <w:r>
        <w:t xml:space="preserve"> is due for </w:t>
      </w:r>
      <w:r w:rsidR="00953339">
        <w:t>renewal</w:t>
      </w:r>
      <w:r>
        <w:t xml:space="preserve">. If a coach does not hold a valid </w:t>
      </w:r>
      <w:proofErr w:type="spellStart"/>
      <w:r>
        <w:t>eDBS</w:t>
      </w:r>
      <w:proofErr w:type="spellEnd"/>
      <w:r>
        <w:t xml:space="preserve"> certificate they will be asked to cease contact with young players until such time that the </w:t>
      </w:r>
      <w:proofErr w:type="spellStart"/>
      <w:r>
        <w:t>eDBS</w:t>
      </w:r>
      <w:proofErr w:type="spellEnd"/>
      <w:r>
        <w:t xml:space="preserve"> process has been completed.</w:t>
      </w:r>
      <w:commentRangeEnd w:id="5"/>
      <w:r w:rsidR="00E81508">
        <w:rPr>
          <w:rStyle w:val="CommentReference"/>
        </w:rPr>
        <w:commentReference w:id="5"/>
      </w:r>
    </w:p>
    <w:p w14:paraId="6596688E" w14:textId="77777777" w:rsidR="00027A6B" w:rsidRDefault="00027A6B" w:rsidP="00B90038">
      <w:pPr>
        <w:pStyle w:val="BodyText"/>
      </w:pPr>
    </w:p>
    <w:p w14:paraId="5635F317" w14:textId="77777777" w:rsidR="00027A6B" w:rsidRDefault="00027A6B" w:rsidP="00B90038">
      <w:pPr>
        <w:pStyle w:val="BodyText"/>
      </w:pPr>
      <w:r>
        <w:t>All coaches</w:t>
      </w:r>
      <w:r w:rsidR="00953339">
        <w:t xml:space="preserve"> and team managers</w:t>
      </w:r>
      <w:r>
        <w:t xml:space="preserve"> will be expected to have completed the appropriate</w:t>
      </w:r>
      <w:r w:rsidR="00A94F52">
        <w:t xml:space="preserve"> online HEADCASE c</w:t>
      </w:r>
      <w:r>
        <w:t>oncussion training module</w:t>
      </w:r>
      <w:r w:rsidR="00953339">
        <w:t>.</w:t>
      </w:r>
    </w:p>
    <w:p w14:paraId="6EBB9B95" w14:textId="77777777" w:rsidR="000A1868" w:rsidRDefault="000A1868" w:rsidP="00B90038">
      <w:pPr>
        <w:pStyle w:val="BodyText"/>
      </w:pPr>
      <w:commentRangeStart w:id="6"/>
      <w:r>
        <w:t xml:space="preserve">New coaches will be recruited as per the </w:t>
      </w:r>
      <w:proofErr w:type="spellStart"/>
      <w:r>
        <w:t>Ilkeston</w:t>
      </w:r>
      <w:proofErr w:type="spellEnd"/>
      <w:r>
        <w:t xml:space="preserve"> Rugby Club volunteer recruitment process and policy. All potential coaches should be notified to the CCC prior to commencing coaching.</w:t>
      </w:r>
      <w:commentRangeEnd w:id="6"/>
      <w:r w:rsidR="00E736A6">
        <w:rPr>
          <w:rStyle w:val="CommentReference"/>
        </w:rPr>
        <w:commentReference w:id="6"/>
      </w:r>
    </w:p>
    <w:p w14:paraId="2E4CA85A" w14:textId="77777777" w:rsidR="00953339" w:rsidRPr="00C2452F" w:rsidRDefault="00953339" w:rsidP="00216D91">
      <w:pPr>
        <w:pStyle w:val="BodyText"/>
        <w:rPr>
          <w:b/>
          <w:sz w:val="28"/>
          <w:szCs w:val="28"/>
        </w:rPr>
      </w:pPr>
      <w:r w:rsidRPr="00C2452F">
        <w:rPr>
          <w:b/>
          <w:sz w:val="28"/>
          <w:szCs w:val="28"/>
        </w:rPr>
        <w:t>OUR APPROACH TO THE GAME</w:t>
      </w:r>
    </w:p>
    <w:p w14:paraId="4DE35D09" w14:textId="77777777" w:rsidR="00953339" w:rsidRDefault="00953339" w:rsidP="00216D91">
      <w:pPr>
        <w:pStyle w:val="BodyText"/>
      </w:pPr>
    </w:p>
    <w:p w14:paraId="26750208" w14:textId="77777777" w:rsidR="00953339" w:rsidRDefault="00C2452F" w:rsidP="00216D91">
      <w:pPr>
        <w:pStyle w:val="BodyText"/>
      </w:pPr>
      <w:commentRangeStart w:id="7"/>
      <w:proofErr w:type="spellStart"/>
      <w:r>
        <w:lastRenderedPageBreak/>
        <w:t>Ilkeston</w:t>
      </w:r>
      <w:proofErr w:type="spellEnd"/>
      <w:r>
        <w:t xml:space="preserve"> Rugby C</w:t>
      </w:r>
      <w:r w:rsidR="00953339">
        <w:t>lub aims to give the opportunity for as many people as possible to participate in rugby union and develop as players both technically, tactically, mentally and socially.</w:t>
      </w:r>
    </w:p>
    <w:p w14:paraId="71DBA5A0" w14:textId="77777777" w:rsidR="00953339" w:rsidRDefault="00953339" w:rsidP="00216D91">
      <w:pPr>
        <w:pStyle w:val="BodyText"/>
      </w:pPr>
    </w:p>
    <w:p w14:paraId="126DD839" w14:textId="77777777" w:rsidR="00953339" w:rsidRDefault="00953339" w:rsidP="00216D91">
      <w:pPr>
        <w:pStyle w:val="BodyText"/>
      </w:pPr>
      <w:r>
        <w:t>The club will</w:t>
      </w:r>
      <w:r w:rsidR="00C2452F">
        <w:t xml:space="preserve"> guide and</w:t>
      </w:r>
      <w:r>
        <w:t xml:space="preserve"> allow each coach to develop their own coaching style and philosophy and deliver challenging and enjoyable session that are appropriate for the players in their team.</w:t>
      </w:r>
    </w:p>
    <w:p w14:paraId="1B0CC82B" w14:textId="77777777" w:rsidR="00953339" w:rsidRDefault="00953339" w:rsidP="00216D91">
      <w:pPr>
        <w:pStyle w:val="BodyText"/>
      </w:pPr>
    </w:p>
    <w:p w14:paraId="5467DBB5" w14:textId="77777777" w:rsidR="00953339" w:rsidRDefault="00953339" w:rsidP="00216D91">
      <w:pPr>
        <w:pStyle w:val="BodyText"/>
      </w:pPr>
      <w:r>
        <w:t>Ultimately the club wishes to retain as many players as possible and ensure that the pathway to the senior teams is clear</w:t>
      </w:r>
      <w:r w:rsidR="00CA2BF3">
        <w:t>,</w:t>
      </w:r>
      <w:r>
        <w:t xml:space="preserve"> defined and produces </w:t>
      </w:r>
      <w:r w:rsidR="00CA2BF3">
        <w:t>players capable of succeeding in the clubs senior sides.</w:t>
      </w:r>
    </w:p>
    <w:p w14:paraId="2F649089" w14:textId="77777777" w:rsidR="00CA2BF3" w:rsidRDefault="00CA2BF3" w:rsidP="00216D91">
      <w:pPr>
        <w:pStyle w:val="BodyText"/>
      </w:pPr>
    </w:p>
    <w:p w14:paraId="4009B32F" w14:textId="77777777" w:rsidR="00CA2BF3" w:rsidRDefault="00CA2BF3" w:rsidP="00216D91">
      <w:pPr>
        <w:pStyle w:val="BodyText"/>
      </w:pPr>
      <w:r>
        <w:t>As such the following guidance is given:-</w:t>
      </w:r>
    </w:p>
    <w:p w14:paraId="4F2BDCA1" w14:textId="77777777" w:rsidR="00CA2BF3" w:rsidRDefault="00CA2BF3" w:rsidP="00CA2BF3">
      <w:pPr>
        <w:pStyle w:val="BodyText"/>
        <w:numPr>
          <w:ilvl w:val="0"/>
          <w:numId w:val="21"/>
        </w:numPr>
      </w:pPr>
      <w:r>
        <w:t>Rugby is played with the ball in hand and requires the identification and exploitation of S</w:t>
      </w:r>
      <w:r w:rsidR="003402E2">
        <w:t>PACE</w:t>
      </w:r>
      <w:r>
        <w:t>.</w:t>
      </w:r>
    </w:p>
    <w:p w14:paraId="60BBDC0F" w14:textId="77777777" w:rsidR="00CA2BF3" w:rsidRDefault="00CA2BF3" w:rsidP="00CA2BF3">
      <w:pPr>
        <w:pStyle w:val="BodyText"/>
        <w:numPr>
          <w:ilvl w:val="0"/>
          <w:numId w:val="21"/>
        </w:numPr>
      </w:pPr>
      <w:r>
        <w:t xml:space="preserve">Contact is a key part of the game but in attack the aim should be to </w:t>
      </w:r>
      <w:r w:rsidR="003402E2">
        <w:t xml:space="preserve">AVOID CONTACT </w:t>
      </w:r>
      <w:r>
        <w:t>ensure the ball is kept alive</w:t>
      </w:r>
    </w:p>
    <w:p w14:paraId="21F627E8" w14:textId="77777777" w:rsidR="00CA2BF3" w:rsidRDefault="00CA2BF3" w:rsidP="00CA2BF3">
      <w:pPr>
        <w:pStyle w:val="BodyText"/>
        <w:numPr>
          <w:ilvl w:val="0"/>
          <w:numId w:val="21"/>
        </w:numPr>
      </w:pPr>
      <w:r>
        <w:t xml:space="preserve">In defense </w:t>
      </w:r>
      <w:r w:rsidR="003402E2">
        <w:t>STRONG TACKLING</w:t>
      </w:r>
      <w:r>
        <w:t xml:space="preserve"> and </w:t>
      </w:r>
      <w:r w:rsidR="003402E2">
        <w:t xml:space="preserve">EFFECTIVE CONTACT SKILLS </w:t>
      </w:r>
      <w:r>
        <w:t>allow the opposition to be put under pre</w:t>
      </w:r>
      <w:r w:rsidR="003402E2">
        <w:t>ssure and you to play off the front foot</w:t>
      </w:r>
    </w:p>
    <w:p w14:paraId="7B65BDCE" w14:textId="77777777" w:rsidR="003402E2" w:rsidRDefault="003402E2" w:rsidP="00CA2BF3">
      <w:pPr>
        <w:pStyle w:val="BodyText"/>
        <w:numPr>
          <w:ilvl w:val="0"/>
          <w:numId w:val="21"/>
        </w:numPr>
      </w:pPr>
      <w:r>
        <w:t xml:space="preserve">The set piece (line out and scrum) is an </w:t>
      </w:r>
      <w:r w:rsidR="00336D5F">
        <w:t xml:space="preserve">EFFECTIVE ATTACKING PLATFORM </w:t>
      </w:r>
      <w:r>
        <w:t>and opportunity to get the ball back in defense – consider however the time that is spent in the set piece as opposed to phase play.</w:t>
      </w:r>
    </w:p>
    <w:p w14:paraId="092F6F77" w14:textId="77777777" w:rsidR="003402E2" w:rsidRDefault="003402E2" w:rsidP="003402E2">
      <w:pPr>
        <w:pStyle w:val="BodyText"/>
      </w:pPr>
    </w:p>
    <w:p w14:paraId="7BD3E3CC" w14:textId="77777777" w:rsidR="003402E2" w:rsidRPr="00C2452F" w:rsidRDefault="003402E2" w:rsidP="003402E2">
      <w:pPr>
        <w:pStyle w:val="BodyText"/>
        <w:rPr>
          <w:b/>
          <w:sz w:val="28"/>
          <w:szCs w:val="28"/>
        </w:rPr>
      </w:pPr>
      <w:r w:rsidRPr="00C2452F">
        <w:rPr>
          <w:b/>
          <w:sz w:val="28"/>
          <w:szCs w:val="28"/>
        </w:rPr>
        <w:t>PLAYER DEVELOPMENT AND COACHING SESSIONS</w:t>
      </w:r>
    </w:p>
    <w:p w14:paraId="0AD6F276" w14:textId="77777777" w:rsidR="003402E2" w:rsidRDefault="003402E2" w:rsidP="003402E2">
      <w:pPr>
        <w:pStyle w:val="BodyText"/>
      </w:pPr>
    </w:p>
    <w:p w14:paraId="73205B53" w14:textId="77777777" w:rsidR="003402E2" w:rsidRDefault="003402E2" w:rsidP="003402E2">
      <w:pPr>
        <w:pStyle w:val="BodyText"/>
      </w:pPr>
      <w:r>
        <w:t>All coaches must ensure that the sessions they deliver are playe</w:t>
      </w:r>
      <w:r w:rsidR="0088289F">
        <w:t>r centered, are accessible and offer appropriate challenge to the players they are working with.</w:t>
      </w:r>
    </w:p>
    <w:p w14:paraId="3B5C83C7" w14:textId="77777777" w:rsidR="0088289F" w:rsidRDefault="0088289F" w:rsidP="003402E2">
      <w:pPr>
        <w:pStyle w:val="BodyText"/>
      </w:pPr>
    </w:p>
    <w:p w14:paraId="6738303F" w14:textId="77777777" w:rsidR="0088289F" w:rsidRDefault="0088289F" w:rsidP="003402E2">
      <w:pPr>
        <w:pStyle w:val="BodyText"/>
      </w:pPr>
      <w:r>
        <w:t>There are many approaches to coaching and session structures that may be employed, it is a case of finding the right tool for the job. However it is strongly recommended that coaches use to the following approaches in all their sessions</w:t>
      </w:r>
    </w:p>
    <w:p w14:paraId="719FE19C" w14:textId="77777777" w:rsidR="0088289F" w:rsidRDefault="0088289F" w:rsidP="003402E2">
      <w:pPr>
        <w:pStyle w:val="BodyText"/>
      </w:pPr>
    </w:p>
    <w:p w14:paraId="1D9F2020" w14:textId="77777777" w:rsidR="0088289F" w:rsidRDefault="0088289F" w:rsidP="003402E2">
      <w:pPr>
        <w:pStyle w:val="BodyText"/>
      </w:pPr>
      <w:r w:rsidRPr="00A94F52">
        <w:rPr>
          <w:b/>
        </w:rPr>
        <w:t>GAME BASED</w:t>
      </w:r>
      <w:r>
        <w:t>:-</w:t>
      </w:r>
    </w:p>
    <w:p w14:paraId="7CA0283D" w14:textId="77777777" w:rsidR="0088289F" w:rsidRDefault="0088289F" w:rsidP="003402E2">
      <w:pPr>
        <w:pStyle w:val="BodyText"/>
      </w:pPr>
      <w:r>
        <w:t>Game based coaching should be used as opposed to an over reliance on drills, sessions should be arranged using GAME ZONES and SKILL ZONES</w:t>
      </w:r>
      <w:r w:rsidR="00631AFD">
        <w:t xml:space="preserve">, the use of constraint based invasion and evasion games will allow you to develop players who </w:t>
      </w:r>
      <w:r w:rsidR="00A94F52">
        <w:t>ar</w:t>
      </w:r>
      <w:r w:rsidR="00631AFD">
        <w:t>e effective problem solvers and can perform cores skills under pressure.</w:t>
      </w:r>
      <w:r>
        <w:t>.</w:t>
      </w:r>
    </w:p>
    <w:p w14:paraId="2734AA57" w14:textId="77777777" w:rsidR="0088289F" w:rsidRDefault="0088289F" w:rsidP="003402E2">
      <w:pPr>
        <w:pStyle w:val="BodyText"/>
      </w:pPr>
    </w:p>
    <w:p w14:paraId="2A77A0F3" w14:textId="77777777" w:rsidR="0088289F" w:rsidRDefault="0088289F" w:rsidP="003402E2">
      <w:pPr>
        <w:pStyle w:val="BodyText"/>
      </w:pPr>
      <w:r w:rsidRPr="00A94F52">
        <w:rPr>
          <w:b/>
        </w:rPr>
        <w:t>A</w:t>
      </w:r>
      <w:r w:rsidR="00C2452F">
        <w:rPr>
          <w:b/>
        </w:rPr>
        <w:t>.</w:t>
      </w:r>
      <w:r w:rsidRPr="00A94F52">
        <w:rPr>
          <w:b/>
        </w:rPr>
        <w:t>P</w:t>
      </w:r>
      <w:r w:rsidR="00C2452F">
        <w:rPr>
          <w:b/>
        </w:rPr>
        <w:t>.</w:t>
      </w:r>
      <w:r w:rsidRPr="00A94F52">
        <w:rPr>
          <w:b/>
        </w:rPr>
        <w:t>E</w:t>
      </w:r>
      <w:r w:rsidR="00C2452F">
        <w:rPr>
          <w:b/>
        </w:rPr>
        <w:t>.</w:t>
      </w:r>
      <w:r w:rsidRPr="00A94F52">
        <w:rPr>
          <w:b/>
        </w:rPr>
        <w:t>S</w:t>
      </w:r>
      <w:r w:rsidR="00C2452F">
        <w:rPr>
          <w:b/>
        </w:rPr>
        <w:t>.</w:t>
      </w:r>
      <w:r>
        <w:t>:-</w:t>
      </w:r>
    </w:p>
    <w:p w14:paraId="4A665FD8" w14:textId="77777777" w:rsidR="0088289F" w:rsidRDefault="0088289F" w:rsidP="003402E2">
      <w:pPr>
        <w:pStyle w:val="BodyText"/>
      </w:pPr>
      <w:r>
        <w:t>A – Active</w:t>
      </w:r>
    </w:p>
    <w:p w14:paraId="5477CBF1" w14:textId="77777777" w:rsidR="0088289F" w:rsidRDefault="0088289F" w:rsidP="003402E2">
      <w:pPr>
        <w:pStyle w:val="BodyText"/>
      </w:pPr>
      <w:r>
        <w:t>P – Purposeful</w:t>
      </w:r>
    </w:p>
    <w:p w14:paraId="12D7BAAA" w14:textId="77777777" w:rsidR="0088289F" w:rsidRDefault="0088289F" w:rsidP="003402E2">
      <w:pPr>
        <w:pStyle w:val="BodyText"/>
      </w:pPr>
      <w:r>
        <w:t xml:space="preserve">E – Enjoyable </w:t>
      </w:r>
    </w:p>
    <w:p w14:paraId="7920C4A0" w14:textId="77777777" w:rsidR="0088289F" w:rsidRDefault="0088289F" w:rsidP="003402E2">
      <w:pPr>
        <w:pStyle w:val="BodyText"/>
      </w:pPr>
      <w:r>
        <w:t>S - Safe</w:t>
      </w:r>
    </w:p>
    <w:p w14:paraId="79242927" w14:textId="77777777" w:rsidR="0088289F" w:rsidRDefault="0088289F" w:rsidP="003402E2">
      <w:pPr>
        <w:pStyle w:val="BodyText"/>
      </w:pPr>
      <w:r>
        <w:t>As a basic approach the session should maximize the time the players are active, ensure that all tasks have a purpose and aid learning.</w:t>
      </w:r>
    </w:p>
    <w:p w14:paraId="7B4BC742" w14:textId="77777777" w:rsidR="0088289F" w:rsidRDefault="0088289F" w:rsidP="003402E2">
      <w:pPr>
        <w:pStyle w:val="BodyText"/>
      </w:pPr>
    </w:p>
    <w:p w14:paraId="25282630" w14:textId="77777777" w:rsidR="0088289F" w:rsidRDefault="0088289F" w:rsidP="003402E2">
      <w:pPr>
        <w:pStyle w:val="BodyText"/>
      </w:pPr>
      <w:r w:rsidRPr="00A94F52">
        <w:rPr>
          <w:b/>
        </w:rPr>
        <w:t>FOCUSSED ON THE PRINCIPLES OF PLAY</w:t>
      </w:r>
      <w:r w:rsidR="00336D5F">
        <w:t>:-</w:t>
      </w:r>
    </w:p>
    <w:p w14:paraId="104DD8FB" w14:textId="77777777" w:rsidR="0077070A" w:rsidRDefault="0077070A" w:rsidP="003402E2">
      <w:pPr>
        <w:pStyle w:val="BodyText"/>
      </w:pPr>
    </w:p>
    <w:p w14:paraId="1589CAFC" w14:textId="77777777" w:rsidR="0077070A" w:rsidRDefault="0077070A" w:rsidP="0077070A">
      <w:pPr>
        <w:pStyle w:val="BodyText"/>
        <w:numPr>
          <w:ilvl w:val="0"/>
          <w:numId w:val="22"/>
        </w:numPr>
      </w:pPr>
      <w:r>
        <w:t>Go Forward</w:t>
      </w:r>
    </w:p>
    <w:p w14:paraId="623CE90E" w14:textId="77777777" w:rsidR="0077070A" w:rsidRDefault="0077070A" w:rsidP="0077070A">
      <w:pPr>
        <w:pStyle w:val="BodyText"/>
        <w:numPr>
          <w:ilvl w:val="0"/>
          <w:numId w:val="22"/>
        </w:numPr>
      </w:pPr>
      <w:r>
        <w:lastRenderedPageBreak/>
        <w:t>Support</w:t>
      </w:r>
    </w:p>
    <w:p w14:paraId="55C5B12D" w14:textId="77777777" w:rsidR="0077070A" w:rsidRDefault="0077070A" w:rsidP="0077070A">
      <w:pPr>
        <w:pStyle w:val="BodyText"/>
        <w:numPr>
          <w:ilvl w:val="0"/>
          <w:numId w:val="22"/>
        </w:numPr>
      </w:pPr>
      <w:r>
        <w:t>Continuity</w:t>
      </w:r>
    </w:p>
    <w:p w14:paraId="1C2AE530" w14:textId="77777777" w:rsidR="0077070A" w:rsidRDefault="0077070A" w:rsidP="0077070A">
      <w:pPr>
        <w:pStyle w:val="BodyText"/>
        <w:numPr>
          <w:ilvl w:val="0"/>
          <w:numId w:val="22"/>
        </w:numPr>
      </w:pPr>
      <w:r>
        <w:t>Contest Possession</w:t>
      </w:r>
    </w:p>
    <w:p w14:paraId="34A7341C" w14:textId="77777777" w:rsidR="0077070A" w:rsidRDefault="0077070A" w:rsidP="0077070A">
      <w:pPr>
        <w:pStyle w:val="BodyText"/>
        <w:numPr>
          <w:ilvl w:val="0"/>
          <w:numId w:val="22"/>
        </w:numPr>
      </w:pPr>
      <w:r>
        <w:t>Pressure</w:t>
      </w:r>
    </w:p>
    <w:p w14:paraId="0D86EF91" w14:textId="77777777" w:rsidR="0077070A" w:rsidRDefault="0077070A" w:rsidP="0077070A">
      <w:pPr>
        <w:pStyle w:val="BodyText"/>
        <w:numPr>
          <w:ilvl w:val="0"/>
          <w:numId w:val="22"/>
        </w:numPr>
      </w:pPr>
      <w:r>
        <w:t>Communication</w:t>
      </w:r>
    </w:p>
    <w:p w14:paraId="0CA1358B" w14:textId="77777777" w:rsidR="0077070A" w:rsidRDefault="0077070A" w:rsidP="003402E2">
      <w:pPr>
        <w:pStyle w:val="BodyText"/>
      </w:pPr>
    </w:p>
    <w:p w14:paraId="1F8FBAE3" w14:textId="77777777" w:rsidR="0077070A" w:rsidRPr="00104090" w:rsidRDefault="00336D5F" w:rsidP="003402E2">
      <w:pPr>
        <w:pStyle w:val="BodyText"/>
      </w:pPr>
      <w:r w:rsidRPr="00A94F52">
        <w:rPr>
          <w:b/>
        </w:rPr>
        <w:t>C</w:t>
      </w:r>
      <w:r w:rsidR="00C2452F">
        <w:rPr>
          <w:b/>
        </w:rPr>
        <w:t>.</w:t>
      </w:r>
      <w:r w:rsidRPr="00A94F52">
        <w:rPr>
          <w:b/>
        </w:rPr>
        <w:t>A</w:t>
      </w:r>
      <w:r w:rsidR="00C2452F">
        <w:rPr>
          <w:b/>
        </w:rPr>
        <w:t>.</w:t>
      </w:r>
      <w:r w:rsidRPr="00A94F52">
        <w:rPr>
          <w:b/>
        </w:rPr>
        <w:t>R</w:t>
      </w:r>
      <w:r w:rsidR="00C2452F">
        <w:rPr>
          <w:b/>
        </w:rPr>
        <w:t>.</w:t>
      </w:r>
      <w:r w:rsidRPr="00A94F52">
        <w:rPr>
          <w:b/>
        </w:rPr>
        <w:t>D</w:t>
      </w:r>
      <w:r w:rsidR="00C2452F">
        <w:rPr>
          <w:b/>
        </w:rPr>
        <w:t>.</w:t>
      </w:r>
      <w:r w:rsidRPr="00A94F52">
        <w:rPr>
          <w:b/>
        </w:rPr>
        <w:t>S</w:t>
      </w:r>
      <w:r w:rsidR="00C2452F">
        <w:rPr>
          <w:b/>
        </w:rPr>
        <w:t>.</w:t>
      </w:r>
      <w:r w:rsidR="00104090">
        <w:t>:-</w:t>
      </w:r>
    </w:p>
    <w:p w14:paraId="68016271" w14:textId="77777777" w:rsidR="00336D5F" w:rsidRDefault="00336D5F" w:rsidP="003402E2">
      <w:pPr>
        <w:pStyle w:val="BodyText"/>
      </w:pPr>
    </w:p>
    <w:p w14:paraId="182A69F0" w14:textId="77777777" w:rsidR="00336D5F" w:rsidRDefault="00336D5F" w:rsidP="003402E2">
      <w:pPr>
        <w:pStyle w:val="BodyText"/>
      </w:pPr>
      <w:r>
        <w:t>C – Creativity</w:t>
      </w:r>
    </w:p>
    <w:p w14:paraId="2E2ECA58" w14:textId="77777777" w:rsidR="00336D5F" w:rsidRDefault="00336D5F" w:rsidP="003402E2">
      <w:pPr>
        <w:pStyle w:val="BodyText"/>
      </w:pPr>
      <w:r>
        <w:t>A – Awareness</w:t>
      </w:r>
    </w:p>
    <w:p w14:paraId="5415679C" w14:textId="77777777" w:rsidR="00336D5F" w:rsidRDefault="00336D5F" w:rsidP="003402E2">
      <w:pPr>
        <w:pStyle w:val="BodyText"/>
      </w:pPr>
      <w:r>
        <w:t>R – Resilience</w:t>
      </w:r>
    </w:p>
    <w:p w14:paraId="5434BD1D" w14:textId="77777777" w:rsidR="00336D5F" w:rsidRDefault="00336D5F" w:rsidP="003402E2">
      <w:pPr>
        <w:pStyle w:val="BodyText"/>
      </w:pPr>
      <w:r>
        <w:t>D – Decision Making</w:t>
      </w:r>
    </w:p>
    <w:p w14:paraId="0647DB87" w14:textId="77777777" w:rsidR="00336D5F" w:rsidRDefault="00336D5F" w:rsidP="003402E2">
      <w:pPr>
        <w:pStyle w:val="BodyText"/>
      </w:pPr>
      <w:r>
        <w:t xml:space="preserve">S – Self </w:t>
      </w:r>
      <w:proofErr w:type="spellStart"/>
      <w:r>
        <w:t>Organisation</w:t>
      </w:r>
      <w:proofErr w:type="spellEnd"/>
    </w:p>
    <w:p w14:paraId="0DBD834B" w14:textId="77777777" w:rsidR="00336D5F" w:rsidRDefault="00336D5F" w:rsidP="003402E2">
      <w:pPr>
        <w:pStyle w:val="BodyText"/>
      </w:pPr>
    </w:p>
    <w:p w14:paraId="3A627F08" w14:textId="77777777" w:rsidR="00336D5F" w:rsidRDefault="00336D5F" w:rsidP="003402E2">
      <w:pPr>
        <w:pStyle w:val="BodyText"/>
      </w:pPr>
      <w:r>
        <w:t xml:space="preserve">The CARDS approach is being used in England age group rugby and is focused on developing creative players that can make effective decisions under pressure. This approach requires the creation of an environment where player can experiment and problem solve – Conditioned game based practices where the coach challenges the player to “beat the game” are key to this approach. </w:t>
      </w:r>
    </w:p>
    <w:p w14:paraId="6FB024E1" w14:textId="77777777" w:rsidR="00336D5F" w:rsidRDefault="00336D5F" w:rsidP="003402E2">
      <w:pPr>
        <w:pStyle w:val="BodyText"/>
      </w:pPr>
    </w:p>
    <w:commentRangeEnd w:id="7"/>
    <w:p w14:paraId="5383B6CF" w14:textId="77777777" w:rsidR="004813EF" w:rsidRDefault="00E736A6">
      <w:pPr>
        <w:pStyle w:val="BodyText"/>
        <w:spacing w:line="480" w:lineRule="auto"/>
        <w:jc w:val="center"/>
      </w:pPr>
      <w:r>
        <w:rPr>
          <w:rStyle w:val="CommentReference"/>
        </w:rPr>
        <w:commentReference w:id="7"/>
      </w:r>
      <w:r w:rsidR="004813EF">
        <w:br w:type="page"/>
      </w:r>
    </w:p>
    <w:p w14:paraId="7F0912C4" w14:textId="77777777" w:rsidR="00F7127E" w:rsidRPr="00C2452F" w:rsidRDefault="00C2452F" w:rsidP="00F7127E">
      <w:pPr>
        <w:pStyle w:val="Heading1"/>
        <w:rPr>
          <w:sz w:val="28"/>
          <w:szCs w:val="28"/>
        </w:rPr>
      </w:pPr>
      <w:commentRangeStart w:id="8"/>
      <w:r w:rsidRPr="00C2452F">
        <w:rPr>
          <w:sz w:val="28"/>
          <w:szCs w:val="28"/>
        </w:rPr>
        <w:lastRenderedPageBreak/>
        <w:t>CLUB OFFICIALS AND JOB DESCIPTIONS</w:t>
      </w:r>
    </w:p>
    <w:p w14:paraId="1A21D4CE" w14:textId="77777777" w:rsidR="00386068" w:rsidRDefault="00386068" w:rsidP="00386068">
      <w:pPr>
        <w:pStyle w:val="BodyText"/>
      </w:pPr>
      <w:r>
        <w:t xml:space="preserve">Age group rugby at </w:t>
      </w:r>
      <w:proofErr w:type="spellStart"/>
      <w:r>
        <w:t>Ilkeston</w:t>
      </w:r>
      <w:proofErr w:type="spellEnd"/>
      <w:r>
        <w:t xml:space="preserve"> is split into the following three sections</w:t>
      </w:r>
    </w:p>
    <w:p w14:paraId="1EED9005" w14:textId="77777777" w:rsidR="00386068" w:rsidRPr="0066558F" w:rsidRDefault="00386068" w:rsidP="0066558F">
      <w:pPr>
        <w:pStyle w:val="BodyText"/>
        <w:numPr>
          <w:ilvl w:val="0"/>
          <w:numId w:val="4"/>
        </w:numPr>
      </w:pPr>
      <w:r w:rsidRPr="0066558F">
        <w:t>The Minis section consisting of 7 teams from U6 – U12s</w:t>
      </w:r>
    </w:p>
    <w:p w14:paraId="1ABAD79A" w14:textId="77777777" w:rsidR="00386068" w:rsidRPr="0066558F" w:rsidRDefault="00386068" w:rsidP="006A2C0F">
      <w:pPr>
        <w:pStyle w:val="BodyText"/>
        <w:numPr>
          <w:ilvl w:val="0"/>
          <w:numId w:val="4"/>
        </w:numPr>
      </w:pPr>
      <w:r w:rsidRPr="0066558F">
        <w:t xml:space="preserve">The Juniors section consisting of teams from U13 </w:t>
      </w:r>
      <w:r w:rsidR="00C45222" w:rsidRPr="0066558F">
        <w:t>–</w:t>
      </w:r>
      <w:r w:rsidRPr="0066558F">
        <w:t xml:space="preserve"> </w:t>
      </w:r>
      <w:r w:rsidR="00C45222" w:rsidRPr="0066558F">
        <w:t>U1</w:t>
      </w:r>
      <w:r w:rsidR="007004F3" w:rsidRPr="0066558F">
        <w:t>6</w:t>
      </w:r>
    </w:p>
    <w:p w14:paraId="0CEDE2E0" w14:textId="77777777" w:rsidR="00386068" w:rsidRDefault="007004F3" w:rsidP="006A2C0F">
      <w:pPr>
        <w:pStyle w:val="BodyText"/>
        <w:numPr>
          <w:ilvl w:val="0"/>
          <w:numId w:val="4"/>
        </w:numPr>
      </w:pPr>
      <w:r w:rsidRPr="0066558F">
        <w:t>The C</w:t>
      </w:r>
      <w:r w:rsidR="00386068" w:rsidRPr="0066558F">
        <w:t>olts team</w:t>
      </w:r>
      <w:r w:rsidRPr="0066558F">
        <w:t xml:space="preserve"> (U17s –U19s)</w:t>
      </w:r>
      <w:r w:rsidR="00386068">
        <w:t xml:space="preserve"> which comes under the guidance of the senior section. </w:t>
      </w:r>
    </w:p>
    <w:p w14:paraId="1D255A22" w14:textId="77777777" w:rsidR="00386068" w:rsidRDefault="00386068" w:rsidP="00386068">
      <w:pPr>
        <w:pStyle w:val="BodyText"/>
      </w:pPr>
    </w:p>
    <w:p w14:paraId="3CFF8B04" w14:textId="77777777" w:rsidR="00386068" w:rsidRDefault="00386068" w:rsidP="00386068">
      <w:pPr>
        <w:pStyle w:val="BodyText"/>
      </w:pPr>
      <w:r>
        <w:t xml:space="preserve">The administration </w:t>
      </w:r>
      <w:r w:rsidR="00913523">
        <w:t>of these sections</w:t>
      </w:r>
      <w:r>
        <w:t xml:space="preserve"> </w:t>
      </w:r>
      <w:r w:rsidR="00BE469D">
        <w:t>is performed</w:t>
      </w:r>
      <w:r>
        <w:t xml:space="preserve"> </w:t>
      </w:r>
      <w:r w:rsidR="00BE469D">
        <w:t xml:space="preserve">by </w:t>
      </w:r>
      <w:r>
        <w:t>the roles described below.</w:t>
      </w:r>
    </w:p>
    <w:p w14:paraId="3284E8ED" w14:textId="77777777" w:rsidR="00DC0B91" w:rsidRPr="00386068" w:rsidRDefault="00DC0B91" w:rsidP="00386068">
      <w:pPr>
        <w:pStyle w:val="BodyText"/>
      </w:pPr>
    </w:p>
    <w:p w14:paraId="2FE8A916" w14:textId="77777777" w:rsidR="009876FB" w:rsidRPr="00C2452F" w:rsidRDefault="009876FB" w:rsidP="009876FB">
      <w:pPr>
        <w:pStyle w:val="Heading2"/>
        <w:rPr>
          <w:b/>
          <w:sz w:val="28"/>
          <w:szCs w:val="28"/>
        </w:rPr>
      </w:pPr>
      <w:bookmarkStart w:id="9" w:name="_Toc460074675"/>
      <w:r w:rsidRPr="00C2452F">
        <w:rPr>
          <w:b/>
          <w:sz w:val="28"/>
          <w:szCs w:val="28"/>
        </w:rPr>
        <w:t xml:space="preserve">Junior and Minis </w:t>
      </w:r>
      <w:r w:rsidR="0003233D" w:rsidRPr="00C2452F">
        <w:rPr>
          <w:b/>
          <w:sz w:val="28"/>
          <w:szCs w:val="28"/>
        </w:rPr>
        <w:t>S</w:t>
      </w:r>
      <w:r w:rsidRPr="00C2452F">
        <w:rPr>
          <w:b/>
          <w:sz w:val="28"/>
          <w:szCs w:val="28"/>
        </w:rPr>
        <w:t>ection Chairman</w:t>
      </w:r>
      <w:bookmarkEnd w:id="9"/>
    </w:p>
    <w:p w14:paraId="0BAB746E" w14:textId="77777777" w:rsidR="003F6D79" w:rsidRDefault="003F6D79" w:rsidP="003F6D79">
      <w:pPr>
        <w:ind w:left="0"/>
      </w:pPr>
      <w:r>
        <w:t>The person with the responsibilities as defined in the clubs constitution.</w:t>
      </w:r>
    </w:p>
    <w:p w14:paraId="4B9E65B8" w14:textId="77777777" w:rsidR="003F6D79" w:rsidRPr="003F6D79" w:rsidRDefault="003F6D79" w:rsidP="003F6D79">
      <w:pPr>
        <w:ind w:left="0"/>
      </w:pPr>
    </w:p>
    <w:p w14:paraId="16B121CF" w14:textId="77777777" w:rsidR="001A09A0" w:rsidRPr="00C2452F" w:rsidRDefault="001A09A0" w:rsidP="001A09A0">
      <w:pPr>
        <w:pStyle w:val="Heading2"/>
        <w:rPr>
          <w:b/>
          <w:sz w:val="28"/>
          <w:szCs w:val="28"/>
        </w:rPr>
      </w:pPr>
      <w:bookmarkStart w:id="10" w:name="_Toc460074676"/>
      <w:r w:rsidRPr="00C2452F">
        <w:rPr>
          <w:b/>
          <w:sz w:val="28"/>
          <w:szCs w:val="28"/>
        </w:rPr>
        <w:t>Juniors and Minis Fixture Secretary</w:t>
      </w:r>
      <w:bookmarkEnd w:id="10"/>
    </w:p>
    <w:p w14:paraId="246AAD23" w14:textId="77777777" w:rsidR="003F6D79" w:rsidRDefault="003F6D79" w:rsidP="003F6D79">
      <w:pPr>
        <w:ind w:left="0"/>
      </w:pPr>
      <w:r>
        <w:t>The person with the overall responsibility for the fixtures for all sides within the Juniors and Minis.</w:t>
      </w:r>
    </w:p>
    <w:p w14:paraId="2B80CE44" w14:textId="77777777" w:rsidR="003F6D79" w:rsidRPr="003F6D79" w:rsidRDefault="003F6D79" w:rsidP="003F6D79">
      <w:pPr>
        <w:ind w:left="0"/>
      </w:pPr>
    </w:p>
    <w:p w14:paraId="0775C32D" w14:textId="77777777" w:rsidR="009876FB" w:rsidRPr="00C2452F" w:rsidRDefault="00C2452F" w:rsidP="009876FB">
      <w:pPr>
        <w:pStyle w:val="Heading2"/>
        <w:rPr>
          <w:b/>
          <w:sz w:val="28"/>
          <w:szCs w:val="28"/>
        </w:rPr>
      </w:pPr>
      <w:bookmarkStart w:id="11" w:name="_Toc460074677"/>
      <w:r>
        <w:rPr>
          <w:b/>
          <w:sz w:val="28"/>
          <w:szCs w:val="28"/>
        </w:rPr>
        <w:t xml:space="preserve">Club </w:t>
      </w:r>
      <w:r w:rsidR="0003233D" w:rsidRPr="00C2452F">
        <w:rPr>
          <w:b/>
          <w:sz w:val="28"/>
          <w:szCs w:val="28"/>
        </w:rPr>
        <w:t xml:space="preserve">Safeguarding </w:t>
      </w:r>
      <w:r w:rsidR="009876FB" w:rsidRPr="00C2452F">
        <w:rPr>
          <w:b/>
          <w:sz w:val="28"/>
          <w:szCs w:val="28"/>
        </w:rPr>
        <w:t>Officer</w:t>
      </w:r>
      <w:bookmarkEnd w:id="11"/>
    </w:p>
    <w:p w14:paraId="4BCD38DD" w14:textId="77777777" w:rsidR="003F6D79" w:rsidRDefault="003F6D79" w:rsidP="003F6D79">
      <w:pPr>
        <w:ind w:left="0"/>
      </w:pPr>
      <w:r>
        <w:t>Please refer to RFU.com latest statement for the obligations of this role within our club.</w:t>
      </w:r>
    </w:p>
    <w:p w14:paraId="1B0B53E0" w14:textId="77777777" w:rsidR="003F6D79" w:rsidRPr="003F6D79" w:rsidRDefault="008B08AE" w:rsidP="003F6D79">
      <w:pPr>
        <w:ind w:left="0"/>
      </w:pPr>
      <w:r>
        <w:t>The Safeguarding Officer is your first point of contact for any concerns or information regarding safeguarding incidents or concerns.</w:t>
      </w:r>
    </w:p>
    <w:p w14:paraId="1C9D66D5" w14:textId="77777777" w:rsidR="008B08AE" w:rsidRPr="00C2452F" w:rsidRDefault="008B08AE" w:rsidP="009876FB">
      <w:pPr>
        <w:pStyle w:val="Heading2"/>
        <w:rPr>
          <w:sz w:val="24"/>
          <w:szCs w:val="24"/>
        </w:rPr>
      </w:pPr>
      <w:bookmarkStart w:id="12" w:name="_Toc460074678"/>
    </w:p>
    <w:p w14:paraId="5D7EC488" w14:textId="77777777" w:rsidR="009876FB" w:rsidRPr="00C2452F" w:rsidRDefault="005B0D1F" w:rsidP="009876FB">
      <w:pPr>
        <w:pStyle w:val="Heading2"/>
        <w:rPr>
          <w:b/>
          <w:sz w:val="28"/>
        </w:rPr>
      </w:pPr>
      <w:r w:rsidRPr="00C2452F">
        <w:rPr>
          <w:b/>
          <w:sz w:val="28"/>
        </w:rPr>
        <w:t xml:space="preserve">Club </w:t>
      </w:r>
      <w:r w:rsidR="009876FB" w:rsidRPr="00C2452F">
        <w:rPr>
          <w:b/>
          <w:sz w:val="28"/>
        </w:rPr>
        <w:t>Coaching Coordinator</w:t>
      </w:r>
      <w:bookmarkEnd w:id="12"/>
      <w:r w:rsidRPr="00C2452F">
        <w:rPr>
          <w:b/>
          <w:sz w:val="28"/>
        </w:rPr>
        <w:t xml:space="preserve"> / Club Refereeing Coordinator</w:t>
      </w:r>
    </w:p>
    <w:p w14:paraId="6346765D" w14:textId="77777777" w:rsidR="003F6D79" w:rsidRDefault="00C3332D" w:rsidP="003F6D79">
      <w:pPr>
        <w:ind w:left="0"/>
      </w:pPr>
      <w:r>
        <w:t xml:space="preserve">This is the </w:t>
      </w:r>
      <w:r w:rsidR="003F6D79">
        <w:t xml:space="preserve">individual with responsibility for supporting the Junior and Mini section coaches </w:t>
      </w:r>
      <w:r w:rsidR="005B0D1F">
        <w:t xml:space="preserve">and referees </w:t>
      </w:r>
      <w:r w:rsidR="003F6D79">
        <w:t>in all aspects of coaching rugby.</w:t>
      </w:r>
      <w:r w:rsidR="00C2452F">
        <w:t xml:space="preserve"> The Coaching Co</w:t>
      </w:r>
      <w:r w:rsidR="008B08AE">
        <w:t>ordinator is your dedicated point of contact for advice on coaching, coaching courses, coach mentoring and coaching development.</w:t>
      </w:r>
    </w:p>
    <w:p w14:paraId="2137A946" w14:textId="77777777" w:rsidR="00913523" w:rsidRDefault="00F862DB">
      <w:pPr>
        <w:widowControl/>
        <w:suppressAutoHyphens w:val="0"/>
        <w:spacing w:before="0" w:after="0"/>
        <w:ind w:left="0" w:right="0"/>
        <w:rPr>
          <w:lang w:val="en-GB" w:bidi="ar-SA"/>
        </w:rPr>
      </w:pPr>
      <w:bookmarkStart w:id="13" w:name="_Toc460074679"/>
      <w:commentRangeEnd w:id="8"/>
      <w:r>
        <w:rPr>
          <w:rStyle w:val="CommentReference"/>
        </w:rPr>
        <w:commentReference w:id="8"/>
      </w:r>
      <w:r w:rsidR="00913523">
        <w:rPr>
          <w:lang w:val="en-GB" w:bidi="ar-SA"/>
        </w:rPr>
        <w:br w:type="page"/>
      </w:r>
    </w:p>
    <w:bookmarkEnd w:id="13"/>
    <w:p w14:paraId="6F65B3F3" w14:textId="77777777" w:rsidR="007D35CE" w:rsidRPr="00C2452F" w:rsidRDefault="007D35CE" w:rsidP="007D35CE">
      <w:pPr>
        <w:pStyle w:val="Heading2"/>
        <w:rPr>
          <w:b/>
          <w:sz w:val="32"/>
          <w:szCs w:val="32"/>
        </w:rPr>
      </w:pPr>
      <w:commentRangeStart w:id="14"/>
      <w:r w:rsidRPr="00C2452F">
        <w:rPr>
          <w:b/>
          <w:sz w:val="32"/>
          <w:szCs w:val="32"/>
        </w:rPr>
        <w:lastRenderedPageBreak/>
        <w:t>Lead Coach Job Description</w:t>
      </w:r>
      <w:commentRangeEnd w:id="14"/>
      <w:r w:rsidR="00F862DB">
        <w:rPr>
          <w:rStyle w:val="CommentReference"/>
          <w:rFonts w:asciiTheme="minorHAnsi" w:hAnsiTheme="minorHAnsi"/>
          <w:color w:val="auto"/>
          <w:lang w:val="en-US" w:bidi="he-IL"/>
        </w:rPr>
        <w:commentReference w:id="14"/>
      </w:r>
    </w:p>
    <w:p w14:paraId="2BB56318" w14:textId="77777777" w:rsidR="00913523" w:rsidRDefault="00913523" w:rsidP="00913523">
      <w:pPr>
        <w:spacing w:after="0"/>
      </w:pPr>
    </w:p>
    <w:p w14:paraId="68A76642" w14:textId="77777777" w:rsidR="00913523" w:rsidRDefault="00913523" w:rsidP="00913523">
      <w:pPr>
        <w:pStyle w:val="BodyText"/>
      </w:pPr>
      <w:r>
        <w:t>A dedicated coach who is accountable for the development of a specific age group in the Mini and Juniors Section.</w:t>
      </w:r>
      <w:r w:rsidR="00C2452F">
        <w:t xml:space="preserve"> The Lead C</w:t>
      </w:r>
      <w:r w:rsidR="00104090">
        <w:t>oach</w:t>
      </w:r>
      <w:r>
        <w:t xml:space="preserve"> </w:t>
      </w:r>
      <w:r w:rsidR="00104090">
        <w:t>will</w:t>
      </w:r>
      <w:r>
        <w:t xml:space="preserve"> design and deliver coaching sessions with the aid of the assistant coaches which will achieve the overall aims and objectives for player development in that age group.</w:t>
      </w:r>
    </w:p>
    <w:p w14:paraId="790AEA4F" w14:textId="77777777" w:rsidR="00913523" w:rsidRDefault="00913523" w:rsidP="00913523">
      <w:pPr>
        <w:pStyle w:val="BodyText"/>
      </w:pPr>
      <w:r>
        <w:t>Coaches may progress with the players through the age groups or if requested, coach at a specific age group level.</w:t>
      </w:r>
    </w:p>
    <w:p w14:paraId="32CBCDF7" w14:textId="77777777" w:rsidR="00913523" w:rsidRDefault="00913523" w:rsidP="00913523">
      <w:pPr>
        <w:pStyle w:val="BodyText"/>
      </w:pPr>
    </w:p>
    <w:p w14:paraId="4FA93A8C" w14:textId="77777777" w:rsidR="00913523" w:rsidRDefault="00104090" w:rsidP="00913523">
      <w:pPr>
        <w:pStyle w:val="BodyText"/>
      </w:pPr>
      <w:r>
        <w:t xml:space="preserve">The </w:t>
      </w:r>
      <w:r w:rsidR="00913523">
        <w:t>Lead Coach will be accountable for the progress of the players within their age group and will engage with relevant club officials on a regular basis to provide updates on progress and highlight any successes or issues.</w:t>
      </w:r>
    </w:p>
    <w:p w14:paraId="2A37E115" w14:textId="77777777" w:rsidR="00913523" w:rsidRDefault="00913523" w:rsidP="00913523">
      <w:pPr>
        <w:pStyle w:val="BodyText"/>
      </w:pPr>
    </w:p>
    <w:p w14:paraId="3CC29C66" w14:textId="77777777" w:rsidR="00913523" w:rsidRDefault="00104090" w:rsidP="00913523">
      <w:pPr>
        <w:pStyle w:val="BodyText"/>
      </w:pPr>
      <w:r>
        <w:t xml:space="preserve">It is </w:t>
      </w:r>
      <w:r w:rsidR="00465ED5">
        <w:t>expected that a Lead C</w:t>
      </w:r>
      <w:r w:rsidR="00913523">
        <w:t>oach will be fully supportive of the clubs philosophy and player development pathway.</w:t>
      </w:r>
    </w:p>
    <w:p w14:paraId="10F6D09F" w14:textId="77777777" w:rsidR="00913523" w:rsidRPr="00145749" w:rsidRDefault="00104090" w:rsidP="00465ED5">
      <w:pPr>
        <w:spacing w:after="0"/>
        <w:ind w:left="0"/>
      </w:pPr>
      <w:r>
        <w:t xml:space="preserve">They will </w:t>
      </w:r>
      <w:r w:rsidR="00913523" w:rsidRPr="00145749">
        <w:t xml:space="preserve">champion the player </w:t>
      </w:r>
      <w:r w:rsidRPr="00145749">
        <w:t>centered</w:t>
      </w:r>
      <w:r w:rsidR="00913523" w:rsidRPr="00145749">
        <w:t xml:space="preserve"> approach</w:t>
      </w:r>
      <w:r>
        <w:t xml:space="preserve"> to coaching</w:t>
      </w:r>
      <w:r w:rsidR="00913523" w:rsidRPr="00145749">
        <w:t xml:space="preserve"> and uphold</w:t>
      </w:r>
      <w:r w:rsidR="00913523">
        <w:t xml:space="preserve"> and promote </w:t>
      </w:r>
      <w:proofErr w:type="spellStart"/>
      <w:r w:rsidR="00913523" w:rsidRPr="00145749">
        <w:t>rugbys</w:t>
      </w:r>
      <w:proofErr w:type="spellEnd"/>
      <w:r w:rsidR="00913523" w:rsidRPr="00145749">
        <w:t xml:space="preserve"> core values and follow the appropriate codes of practice.</w:t>
      </w:r>
    </w:p>
    <w:p w14:paraId="67AE15E3" w14:textId="77777777" w:rsidR="00913523" w:rsidRDefault="00913523" w:rsidP="00913523">
      <w:pPr>
        <w:spacing w:after="0"/>
      </w:pPr>
    </w:p>
    <w:p w14:paraId="1C8A932A" w14:textId="77777777" w:rsidR="00913523" w:rsidRPr="00145749" w:rsidRDefault="00913523" w:rsidP="00913523">
      <w:pPr>
        <w:spacing w:after="0"/>
      </w:pPr>
      <w:r w:rsidRPr="00145749">
        <w:t xml:space="preserve">Ideally you’ll need to be: </w:t>
      </w:r>
      <w:r w:rsidRPr="00145749">
        <w:sym w:font="Symbol" w:char="F02D"/>
      </w:r>
      <w:r w:rsidRPr="00145749">
        <w:t xml:space="preserve"> </w:t>
      </w:r>
    </w:p>
    <w:p w14:paraId="0B3C62BD" w14:textId="77777777" w:rsidR="00913523" w:rsidRPr="00145749" w:rsidRDefault="00913523" w:rsidP="00913523">
      <w:pPr>
        <w:pStyle w:val="ListParagraph"/>
        <w:widowControl/>
        <w:numPr>
          <w:ilvl w:val="0"/>
          <w:numId w:val="23"/>
        </w:numPr>
        <w:suppressAutoHyphens w:val="0"/>
        <w:spacing w:before="0" w:after="0"/>
        <w:ind w:right="0"/>
      </w:pPr>
      <w:r w:rsidRPr="00145749">
        <w:t xml:space="preserve">Knowledgeable about the game </w:t>
      </w:r>
    </w:p>
    <w:p w14:paraId="26A4B425" w14:textId="77777777" w:rsidR="00913523" w:rsidRPr="00145749" w:rsidRDefault="00913523" w:rsidP="00913523">
      <w:pPr>
        <w:pStyle w:val="ListParagraph"/>
        <w:widowControl/>
        <w:numPr>
          <w:ilvl w:val="0"/>
          <w:numId w:val="23"/>
        </w:numPr>
        <w:suppressAutoHyphens w:val="0"/>
        <w:spacing w:before="0" w:after="0"/>
        <w:ind w:right="0"/>
      </w:pPr>
      <w:r w:rsidRPr="00145749">
        <w:t>Enthusiastic and willing to earn an RFU Coaching Award and continually develop as a coach</w:t>
      </w:r>
      <w:r>
        <w:t xml:space="preserve"> by regularly attending coaching CPD events.</w:t>
      </w:r>
    </w:p>
    <w:p w14:paraId="179FADDC" w14:textId="77777777" w:rsidR="00913523" w:rsidRPr="00145749" w:rsidRDefault="00913523" w:rsidP="00913523">
      <w:pPr>
        <w:pStyle w:val="ListParagraph"/>
        <w:widowControl/>
        <w:numPr>
          <w:ilvl w:val="0"/>
          <w:numId w:val="23"/>
        </w:numPr>
        <w:suppressAutoHyphens w:val="0"/>
        <w:spacing w:before="0" w:after="0"/>
        <w:ind w:right="0"/>
      </w:pPr>
      <w:r w:rsidRPr="00145749">
        <w:t xml:space="preserve">Confident and good at communicating </w:t>
      </w:r>
    </w:p>
    <w:p w14:paraId="63DD9029" w14:textId="77777777" w:rsidR="00913523" w:rsidRPr="00145749" w:rsidRDefault="00913523" w:rsidP="00913523">
      <w:pPr>
        <w:pStyle w:val="ListParagraph"/>
        <w:widowControl/>
        <w:numPr>
          <w:ilvl w:val="0"/>
          <w:numId w:val="23"/>
        </w:numPr>
        <w:suppressAutoHyphens w:val="0"/>
        <w:spacing w:before="0" w:after="0"/>
        <w:ind w:right="0"/>
      </w:pPr>
      <w:r w:rsidRPr="00145749">
        <w:t>Committed to fair play and the development of children through sport.</w:t>
      </w:r>
    </w:p>
    <w:p w14:paraId="45F05A6C" w14:textId="77777777" w:rsidR="00913523" w:rsidRPr="00145749" w:rsidRDefault="00913523" w:rsidP="00913523">
      <w:pPr>
        <w:pStyle w:val="ListParagraph"/>
        <w:widowControl/>
        <w:numPr>
          <w:ilvl w:val="0"/>
          <w:numId w:val="23"/>
        </w:numPr>
        <w:suppressAutoHyphens w:val="0"/>
        <w:spacing w:before="0" w:after="0"/>
        <w:ind w:right="0"/>
      </w:pPr>
      <w:r w:rsidRPr="00145749">
        <w:t>Well-</w:t>
      </w:r>
      <w:proofErr w:type="spellStart"/>
      <w:r w:rsidRPr="00145749">
        <w:t>organised</w:t>
      </w:r>
      <w:proofErr w:type="spellEnd"/>
      <w:r w:rsidRPr="00145749">
        <w:t xml:space="preserve"> and a good timekeeper</w:t>
      </w:r>
    </w:p>
    <w:p w14:paraId="30C9BFCC" w14:textId="77777777" w:rsidR="00913523" w:rsidRPr="00145749" w:rsidRDefault="00913523" w:rsidP="00913523">
      <w:pPr>
        <w:pStyle w:val="ListParagraph"/>
        <w:widowControl/>
        <w:numPr>
          <w:ilvl w:val="0"/>
          <w:numId w:val="23"/>
        </w:numPr>
        <w:suppressAutoHyphens w:val="0"/>
        <w:spacing w:before="0" w:after="0"/>
        <w:ind w:right="0"/>
      </w:pPr>
      <w:r w:rsidRPr="00145749">
        <w:t xml:space="preserve">Approachable and good with people </w:t>
      </w:r>
    </w:p>
    <w:p w14:paraId="46CFB16D" w14:textId="77777777" w:rsidR="00913523" w:rsidRDefault="00913523" w:rsidP="00913523">
      <w:pPr>
        <w:spacing w:after="0"/>
      </w:pPr>
    </w:p>
    <w:p w14:paraId="28D684E8" w14:textId="77777777" w:rsidR="00913523" w:rsidRDefault="00913523" w:rsidP="00913523">
      <w:pPr>
        <w:spacing w:after="0"/>
      </w:pPr>
      <w:r>
        <w:t xml:space="preserve">What you’ll do: </w:t>
      </w:r>
      <w:r>
        <w:sym w:font="Symbol" w:char="F02D"/>
      </w:r>
      <w:r>
        <w:t xml:space="preserve"> </w:t>
      </w:r>
    </w:p>
    <w:p w14:paraId="48B577BF" w14:textId="77777777" w:rsidR="00913523" w:rsidRDefault="00913523" w:rsidP="00913523">
      <w:pPr>
        <w:pStyle w:val="ListParagraph"/>
        <w:widowControl/>
        <w:numPr>
          <w:ilvl w:val="0"/>
          <w:numId w:val="24"/>
        </w:numPr>
        <w:suppressAutoHyphens w:val="0"/>
        <w:spacing w:before="0" w:after="0"/>
        <w:ind w:right="0"/>
      </w:pPr>
      <w:r>
        <w:t>Plan and run safe, enjoyable, effective training sessions following current models of best practice.</w:t>
      </w:r>
    </w:p>
    <w:p w14:paraId="74BFAE74" w14:textId="77777777" w:rsidR="00913523" w:rsidRDefault="00913523" w:rsidP="00913523">
      <w:pPr>
        <w:pStyle w:val="ListParagraph"/>
        <w:widowControl/>
        <w:numPr>
          <w:ilvl w:val="0"/>
          <w:numId w:val="24"/>
        </w:numPr>
        <w:suppressAutoHyphens w:val="0"/>
        <w:spacing w:before="0" w:after="0"/>
        <w:ind w:right="0"/>
      </w:pPr>
      <w:r>
        <w:t>Develop individuals’ skill, confidence and fitness</w:t>
      </w:r>
    </w:p>
    <w:p w14:paraId="789490B2" w14:textId="77777777" w:rsidR="00913523" w:rsidRDefault="00913523" w:rsidP="00913523">
      <w:pPr>
        <w:pStyle w:val="ListParagraph"/>
        <w:widowControl/>
        <w:numPr>
          <w:ilvl w:val="0"/>
          <w:numId w:val="24"/>
        </w:numPr>
        <w:suppressAutoHyphens w:val="0"/>
        <w:spacing w:before="0" w:after="0"/>
        <w:ind w:right="0"/>
      </w:pPr>
      <w:r>
        <w:t xml:space="preserve">Select the team and set the tactics appropriate to the age group you’re working with and in line with </w:t>
      </w:r>
      <w:proofErr w:type="spellStart"/>
      <w:r>
        <w:t>Ilkeston</w:t>
      </w:r>
      <w:proofErr w:type="spellEnd"/>
      <w:r>
        <w:t xml:space="preserve"> Rugby </w:t>
      </w:r>
      <w:r w:rsidR="00C2452F">
        <w:t>C</w:t>
      </w:r>
      <w:r>
        <w:t>lubs playing aims and philosophy</w:t>
      </w:r>
    </w:p>
    <w:p w14:paraId="768006E7" w14:textId="77777777" w:rsidR="00913523" w:rsidRDefault="00913523" w:rsidP="00913523">
      <w:pPr>
        <w:pStyle w:val="ListParagraph"/>
        <w:widowControl/>
        <w:numPr>
          <w:ilvl w:val="0"/>
          <w:numId w:val="24"/>
        </w:numPr>
        <w:suppressAutoHyphens w:val="0"/>
        <w:spacing w:before="0" w:after="0"/>
        <w:ind w:right="0"/>
      </w:pPr>
      <w:r>
        <w:t>Ensure players are given an equal opportunity to play in fixtures. Promote fair play, team standards and codes of conduct</w:t>
      </w:r>
    </w:p>
    <w:p w14:paraId="2895D111" w14:textId="77777777" w:rsidR="00913523" w:rsidRDefault="00913523" w:rsidP="00913523">
      <w:pPr>
        <w:pStyle w:val="ListParagraph"/>
        <w:widowControl/>
        <w:numPr>
          <w:ilvl w:val="0"/>
          <w:numId w:val="24"/>
        </w:numPr>
        <w:suppressAutoHyphens w:val="0"/>
        <w:spacing w:before="0" w:after="0"/>
        <w:ind w:right="0"/>
      </w:pPr>
      <w:r>
        <w:t xml:space="preserve">Retain players and work with relevant club officials, volunteers and RFU personnel to recruit players </w:t>
      </w:r>
    </w:p>
    <w:p w14:paraId="16824A7A" w14:textId="77777777" w:rsidR="00913523" w:rsidRDefault="00913523" w:rsidP="00913523">
      <w:pPr>
        <w:pStyle w:val="ListParagraph"/>
        <w:widowControl/>
        <w:numPr>
          <w:ilvl w:val="0"/>
          <w:numId w:val="24"/>
        </w:numPr>
        <w:suppressAutoHyphens w:val="0"/>
        <w:spacing w:before="0" w:after="0"/>
        <w:ind w:right="0"/>
      </w:pPr>
      <w:r>
        <w:t>Manage and develop your team of assistant coaches and work with the Club Coaching Coordinator to continue you and your teams learning and developing.</w:t>
      </w:r>
    </w:p>
    <w:p w14:paraId="1F6FE0DF" w14:textId="77777777" w:rsidR="00913523" w:rsidRDefault="00C2452F" w:rsidP="00913523">
      <w:pPr>
        <w:pStyle w:val="ListParagraph"/>
        <w:widowControl/>
        <w:numPr>
          <w:ilvl w:val="0"/>
          <w:numId w:val="24"/>
        </w:numPr>
        <w:suppressAutoHyphens w:val="0"/>
        <w:spacing w:before="0" w:after="0"/>
        <w:ind w:right="0"/>
      </w:pPr>
      <w:r>
        <w:t>Work closely with the T</w:t>
      </w:r>
      <w:r w:rsidR="00913523">
        <w:t xml:space="preserve">eam </w:t>
      </w:r>
      <w:r>
        <w:t>M</w:t>
      </w:r>
      <w:r w:rsidR="00913523">
        <w:t xml:space="preserve">anager and </w:t>
      </w:r>
      <w:r>
        <w:t>J</w:t>
      </w:r>
      <w:r w:rsidR="00913523">
        <w:t xml:space="preserve">unior </w:t>
      </w:r>
      <w:r>
        <w:t>F</w:t>
      </w:r>
      <w:r w:rsidR="00913523">
        <w:t xml:space="preserve">ixtures </w:t>
      </w:r>
      <w:r>
        <w:t>S</w:t>
      </w:r>
      <w:r w:rsidR="00913523">
        <w:t>ecretary to ensure appropriate fixtures are arranged and details are communicated effectively to players, parents and officials.</w:t>
      </w:r>
    </w:p>
    <w:p w14:paraId="2212877B" w14:textId="77777777" w:rsidR="00913523" w:rsidRDefault="00913523" w:rsidP="00913523">
      <w:pPr>
        <w:pStyle w:val="ListParagraph"/>
        <w:widowControl/>
        <w:numPr>
          <w:ilvl w:val="0"/>
          <w:numId w:val="24"/>
        </w:numPr>
        <w:suppressAutoHyphens w:val="0"/>
        <w:spacing w:before="0" w:after="0"/>
        <w:ind w:right="0"/>
      </w:pPr>
      <w:r>
        <w:t xml:space="preserve">Build team spirit and encourage participation in both the playing and social areas of </w:t>
      </w:r>
      <w:proofErr w:type="spellStart"/>
      <w:r>
        <w:t>Ilkeston</w:t>
      </w:r>
      <w:proofErr w:type="spellEnd"/>
      <w:r>
        <w:t xml:space="preserve"> Rugby Club</w:t>
      </w:r>
    </w:p>
    <w:p w14:paraId="3BE44390" w14:textId="77777777" w:rsidR="0036595F" w:rsidRDefault="0036595F" w:rsidP="0036595F">
      <w:pPr>
        <w:pStyle w:val="ListParagraph"/>
        <w:widowControl/>
        <w:suppressAutoHyphens w:val="0"/>
        <w:spacing w:before="0" w:after="0"/>
        <w:ind w:right="0"/>
      </w:pPr>
    </w:p>
    <w:p w14:paraId="3F00C8E6" w14:textId="77777777" w:rsidR="007D35CE" w:rsidRPr="00C2452F" w:rsidRDefault="007D35CE" w:rsidP="007D35CE">
      <w:pPr>
        <w:pStyle w:val="Heading2"/>
        <w:rPr>
          <w:b/>
          <w:sz w:val="32"/>
        </w:rPr>
      </w:pPr>
      <w:commentRangeStart w:id="15"/>
      <w:r w:rsidRPr="00C2452F">
        <w:rPr>
          <w:b/>
          <w:sz w:val="32"/>
        </w:rPr>
        <w:lastRenderedPageBreak/>
        <w:t>Assistant Coach Job Description</w:t>
      </w:r>
      <w:commentRangeEnd w:id="15"/>
      <w:r w:rsidR="00F862DB">
        <w:rPr>
          <w:rStyle w:val="CommentReference"/>
          <w:rFonts w:asciiTheme="minorHAnsi" w:hAnsiTheme="minorHAnsi"/>
          <w:color w:val="auto"/>
          <w:lang w:val="en-US" w:bidi="he-IL"/>
        </w:rPr>
        <w:commentReference w:id="15"/>
      </w:r>
    </w:p>
    <w:p w14:paraId="1C27F460" w14:textId="77777777" w:rsidR="00913523" w:rsidRDefault="00913523" w:rsidP="00913523">
      <w:pPr>
        <w:spacing w:after="0"/>
      </w:pPr>
    </w:p>
    <w:p w14:paraId="43D6D207" w14:textId="77777777" w:rsidR="00913523" w:rsidRDefault="00913523" w:rsidP="00913523">
      <w:pPr>
        <w:pStyle w:val="BodyText"/>
      </w:pPr>
      <w:r>
        <w:t xml:space="preserve">An assistant coach </w:t>
      </w:r>
      <w:r w:rsidR="00465ED5">
        <w:t>will</w:t>
      </w:r>
      <w:r w:rsidR="00C2452F">
        <w:t xml:space="preserve"> assist and support the Lead C</w:t>
      </w:r>
      <w:r>
        <w:t xml:space="preserve">oach in the design and delivery coaching </w:t>
      </w:r>
      <w:r w:rsidR="00465ED5">
        <w:t xml:space="preserve">of </w:t>
      </w:r>
      <w:r>
        <w:t>sessions which will achieve the overall aims and objectives for player development in that age group.</w:t>
      </w:r>
    </w:p>
    <w:p w14:paraId="23443781" w14:textId="77777777" w:rsidR="00913523" w:rsidRDefault="00913523" w:rsidP="00913523">
      <w:pPr>
        <w:pStyle w:val="BodyText"/>
      </w:pPr>
    </w:p>
    <w:p w14:paraId="0B1204FE" w14:textId="77777777" w:rsidR="00913523" w:rsidRDefault="00913523" w:rsidP="00913523">
      <w:pPr>
        <w:pStyle w:val="BodyText"/>
      </w:pPr>
      <w:r>
        <w:t>Coaches may progress with the players through the age groups or if requested, coach at a specific age group level.</w:t>
      </w:r>
    </w:p>
    <w:p w14:paraId="4D562F6F" w14:textId="77777777" w:rsidR="00913523" w:rsidRDefault="00913523" w:rsidP="00913523">
      <w:pPr>
        <w:pStyle w:val="BodyText"/>
      </w:pPr>
    </w:p>
    <w:p w14:paraId="7E6680C6" w14:textId="77777777" w:rsidR="00913523" w:rsidRDefault="00913523" w:rsidP="00913523">
      <w:pPr>
        <w:pStyle w:val="BodyText"/>
      </w:pPr>
      <w:r>
        <w:t xml:space="preserve">The club will offer a supportive environment for assistant coaches allowing them to develop into </w:t>
      </w:r>
      <w:r w:rsidR="00C2452F">
        <w:t>l</w:t>
      </w:r>
      <w:r>
        <w:t>ead coaches if they so wish</w:t>
      </w:r>
      <w:r w:rsidR="00C2452F">
        <w:t>.</w:t>
      </w:r>
    </w:p>
    <w:p w14:paraId="3D6728C3" w14:textId="77777777" w:rsidR="00913523" w:rsidRDefault="00913523" w:rsidP="00913523">
      <w:pPr>
        <w:pStyle w:val="BodyText"/>
      </w:pPr>
    </w:p>
    <w:p w14:paraId="39938BFE" w14:textId="77777777" w:rsidR="00913523" w:rsidRDefault="00465ED5" w:rsidP="00913523">
      <w:pPr>
        <w:pStyle w:val="BodyText"/>
      </w:pPr>
      <w:r>
        <w:t>The assistant coach</w:t>
      </w:r>
      <w:r w:rsidR="00913523">
        <w:t xml:space="preserve"> will be fully supportive of the clubs philosophy and player development pathway.</w:t>
      </w:r>
    </w:p>
    <w:p w14:paraId="6C6E703A" w14:textId="77777777" w:rsidR="00913523" w:rsidRDefault="00913523" w:rsidP="00913523">
      <w:pPr>
        <w:spacing w:after="0"/>
      </w:pPr>
    </w:p>
    <w:p w14:paraId="63D462EB" w14:textId="77777777" w:rsidR="00913523" w:rsidRPr="00145749" w:rsidRDefault="00913523" w:rsidP="00913523">
      <w:pPr>
        <w:spacing w:after="0"/>
      </w:pPr>
      <w:r w:rsidRPr="00145749">
        <w:t xml:space="preserve">They are </w:t>
      </w:r>
      <w:r w:rsidR="00465ED5">
        <w:t>will</w:t>
      </w:r>
      <w:r w:rsidRPr="00145749">
        <w:t xml:space="preserve"> champion the player </w:t>
      </w:r>
      <w:proofErr w:type="spellStart"/>
      <w:r w:rsidRPr="00145749">
        <w:t>centred</w:t>
      </w:r>
      <w:proofErr w:type="spellEnd"/>
      <w:r w:rsidRPr="00145749">
        <w:t xml:space="preserve"> approach and uphold</w:t>
      </w:r>
      <w:r>
        <w:t xml:space="preserve"> and promote </w:t>
      </w:r>
      <w:proofErr w:type="spellStart"/>
      <w:r w:rsidRPr="00145749">
        <w:t>rugbys</w:t>
      </w:r>
      <w:proofErr w:type="spellEnd"/>
      <w:r w:rsidRPr="00145749">
        <w:t xml:space="preserve"> core values and follow the appropriate codes of practice.</w:t>
      </w:r>
    </w:p>
    <w:p w14:paraId="65E3C954" w14:textId="77777777" w:rsidR="00913523" w:rsidRDefault="00913523" w:rsidP="00913523">
      <w:pPr>
        <w:spacing w:after="0"/>
      </w:pPr>
    </w:p>
    <w:p w14:paraId="6EAF944C" w14:textId="77777777" w:rsidR="00913523" w:rsidRPr="00145749" w:rsidRDefault="00913523" w:rsidP="00913523">
      <w:pPr>
        <w:spacing w:after="0"/>
      </w:pPr>
      <w:r w:rsidRPr="00145749">
        <w:t xml:space="preserve">Ideally you’ll need to be: </w:t>
      </w:r>
      <w:r w:rsidRPr="00145749">
        <w:sym w:font="Symbol" w:char="F02D"/>
      </w:r>
      <w:r w:rsidRPr="00145749">
        <w:t xml:space="preserve"> </w:t>
      </w:r>
    </w:p>
    <w:p w14:paraId="60D92051" w14:textId="77777777" w:rsidR="00913523" w:rsidRPr="00145749" w:rsidRDefault="00913523" w:rsidP="00913523">
      <w:pPr>
        <w:pStyle w:val="ListParagraph"/>
        <w:widowControl/>
        <w:numPr>
          <w:ilvl w:val="0"/>
          <w:numId w:val="23"/>
        </w:numPr>
        <w:suppressAutoHyphens w:val="0"/>
        <w:spacing w:before="0" w:after="0"/>
        <w:ind w:right="0"/>
      </w:pPr>
      <w:r w:rsidRPr="00145749">
        <w:t xml:space="preserve">Knowledgeable about the game </w:t>
      </w:r>
    </w:p>
    <w:p w14:paraId="04B9B53F" w14:textId="77777777" w:rsidR="00913523" w:rsidRPr="00145749" w:rsidRDefault="00913523" w:rsidP="00913523">
      <w:pPr>
        <w:pStyle w:val="ListParagraph"/>
        <w:widowControl/>
        <w:numPr>
          <w:ilvl w:val="0"/>
          <w:numId w:val="23"/>
        </w:numPr>
        <w:suppressAutoHyphens w:val="0"/>
        <w:spacing w:before="0" w:after="0"/>
        <w:ind w:right="0"/>
      </w:pPr>
      <w:r w:rsidRPr="00145749">
        <w:t>Enthusiastic and willing to earn an RFU Coaching Award and continually develop as a coach</w:t>
      </w:r>
      <w:r>
        <w:t xml:space="preserve"> by regularly attending coaching CPD events.</w:t>
      </w:r>
    </w:p>
    <w:p w14:paraId="636AE1FD" w14:textId="77777777" w:rsidR="00913523" w:rsidRPr="00145749" w:rsidRDefault="00913523" w:rsidP="00913523">
      <w:pPr>
        <w:pStyle w:val="ListParagraph"/>
        <w:widowControl/>
        <w:numPr>
          <w:ilvl w:val="0"/>
          <w:numId w:val="23"/>
        </w:numPr>
        <w:suppressAutoHyphens w:val="0"/>
        <w:spacing w:before="0" w:after="0"/>
        <w:ind w:right="0"/>
      </w:pPr>
      <w:r w:rsidRPr="00145749">
        <w:t xml:space="preserve">Confident and good at communicating </w:t>
      </w:r>
    </w:p>
    <w:p w14:paraId="166C9848" w14:textId="77777777" w:rsidR="00913523" w:rsidRPr="00145749" w:rsidRDefault="00913523" w:rsidP="00913523">
      <w:pPr>
        <w:pStyle w:val="ListParagraph"/>
        <w:widowControl/>
        <w:numPr>
          <w:ilvl w:val="0"/>
          <w:numId w:val="23"/>
        </w:numPr>
        <w:suppressAutoHyphens w:val="0"/>
        <w:spacing w:before="0" w:after="0"/>
        <w:ind w:right="0"/>
      </w:pPr>
      <w:r w:rsidRPr="00145749">
        <w:t>Committed to fair play and the development of children through sport.</w:t>
      </w:r>
    </w:p>
    <w:p w14:paraId="5F1AAED0" w14:textId="77777777" w:rsidR="00913523" w:rsidRPr="00145749" w:rsidRDefault="00913523" w:rsidP="00913523">
      <w:pPr>
        <w:pStyle w:val="ListParagraph"/>
        <w:widowControl/>
        <w:numPr>
          <w:ilvl w:val="0"/>
          <w:numId w:val="23"/>
        </w:numPr>
        <w:suppressAutoHyphens w:val="0"/>
        <w:spacing w:before="0" w:after="0"/>
        <w:ind w:right="0"/>
      </w:pPr>
      <w:r w:rsidRPr="00145749">
        <w:t>Well-</w:t>
      </w:r>
      <w:proofErr w:type="spellStart"/>
      <w:r w:rsidRPr="00145749">
        <w:t>organised</w:t>
      </w:r>
      <w:proofErr w:type="spellEnd"/>
      <w:r w:rsidRPr="00145749">
        <w:t xml:space="preserve"> and a good timekeeper</w:t>
      </w:r>
    </w:p>
    <w:p w14:paraId="1DB1454B" w14:textId="77777777" w:rsidR="00913523" w:rsidRPr="00145749" w:rsidRDefault="00913523" w:rsidP="00913523">
      <w:pPr>
        <w:pStyle w:val="ListParagraph"/>
        <w:widowControl/>
        <w:numPr>
          <w:ilvl w:val="0"/>
          <w:numId w:val="23"/>
        </w:numPr>
        <w:suppressAutoHyphens w:val="0"/>
        <w:spacing w:before="0" w:after="0"/>
        <w:ind w:right="0"/>
      </w:pPr>
      <w:r w:rsidRPr="00145749">
        <w:t xml:space="preserve">Approachable and good with people </w:t>
      </w:r>
    </w:p>
    <w:p w14:paraId="34BC1F05" w14:textId="77777777" w:rsidR="00913523" w:rsidRDefault="00913523" w:rsidP="00913523">
      <w:pPr>
        <w:spacing w:after="0"/>
      </w:pPr>
    </w:p>
    <w:p w14:paraId="2FFED550" w14:textId="77777777" w:rsidR="00913523" w:rsidRDefault="00913523" w:rsidP="00913523">
      <w:pPr>
        <w:spacing w:after="0"/>
      </w:pPr>
      <w:r>
        <w:t xml:space="preserve">What you’ll do: </w:t>
      </w:r>
      <w:r>
        <w:sym w:font="Symbol" w:char="F02D"/>
      </w:r>
      <w:r>
        <w:t xml:space="preserve"> </w:t>
      </w:r>
    </w:p>
    <w:p w14:paraId="5E4A3760" w14:textId="77777777" w:rsidR="00913523" w:rsidRDefault="00913523" w:rsidP="00913523">
      <w:pPr>
        <w:pStyle w:val="ListParagraph"/>
        <w:widowControl/>
        <w:numPr>
          <w:ilvl w:val="0"/>
          <w:numId w:val="24"/>
        </w:numPr>
        <w:suppressAutoHyphens w:val="0"/>
        <w:spacing w:before="0" w:after="0"/>
        <w:ind w:right="0"/>
      </w:pPr>
      <w:r>
        <w:t>Assist in the planning and run safe, enjoyable, effective training sessions following current models of best practice.</w:t>
      </w:r>
    </w:p>
    <w:p w14:paraId="603B4B7E" w14:textId="77777777" w:rsidR="00913523" w:rsidRDefault="00913523" w:rsidP="00913523">
      <w:pPr>
        <w:pStyle w:val="ListParagraph"/>
        <w:widowControl/>
        <w:numPr>
          <w:ilvl w:val="0"/>
          <w:numId w:val="24"/>
        </w:numPr>
        <w:suppressAutoHyphens w:val="0"/>
        <w:spacing w:before="0" w:after="0"/>
        <w:ind w:right="0"/>
      </w:pPr>
      <w:r>
        <w:t>Develop individuals’ skill, confidence and fitness</w:t>
      </w:r>
    </w:p>
    <w:p w14:paraId="5DCC1702" w14:textId="77777777" w:rsidR="00913523" w:rsidRDefault="00913523" w:rsidP="00913523">
      <w:pPr>
        <w:pStyle w:val="ListParagraph"/>
        <w:widowControl/>
        <w:numPr>
          <w:ilvl w:val="0"/>
          <w:numId w:val="24"/>
        </w:numPr>
        <w:suppressAutoHyphens w:val="0"/>
        <w:spacing w:before="0" w:after="0"/>
        <w:ind w:right="0"/>
      </w:pPr>
      <w:r>
        <w:t xml:space="preserve">Assist the Lead coach in selecting the team and setting the tactics appropriate to the age group you’re working with and in line with </w:t>
      </w:r>
      <w:proofErr w:type="spellStart"/>
      <w:r>
        <w:t>Ilkeston</w:t>
      </w:r>
      <w:proofErr w:type="spellEnd"/>
      <w:r>
        <w:t xml:space="preserve"> Rugby clubs playing aims and philosophy</w:t>
      </w:r>
    </w:p>
    <w:p w14:paraId="799B99B0" w14:textId="77777777" w:rsidR="00913523" w:rsidRDefault="00913523" w:rsidP="00913523">
      <w:pPr>
        <w:pStyle w:val="ListParagraph"/>
        <w:widowControl/>
        <w:numPr>
          <w:ilvl w:val="0"/>
          <w:numId w:val="24"/>
        </w:numPr>
        <w:suppressAutoHyphens w:val="0"/>
        <w:spacing w:before="0" w:after="0"/>
        <w:ind w:right="0"/>
      </w:pPr>
      <w:r>
        <w:t>Ensure players are given an equal opportunity to play in fixtures. Promote fair play, team standards and codes of conduct</w:t>
      </w:r>
    </w:p>
    <w:p w14:paraId="6163FFB4" w14:textId="77777777" w:rsidR="00913523" w:rsidRDefault="00913523" w:rsidP="00913523">
      <w:pPr>
        <w:pStyle w:val="ListParagraph"/>
        <w:widowControl/>
        <w:numPr>
          <w:ilvl w:val="0"/>
          <w:numId w:val="24"/>
        </w:numPr>
        <w:suppressAutoHyphens w:val="0"/>
        <w:spacing w:before="0" w:after="0"/>
        <w:ind w:right="0"/>
      </w:pPr>
      <w:r>
        <w:t xml:space="preserve">Retain players and work with relevant club officials, volunteers and RFU personnel to recruit players </w:t>
      </w:r>
    </w:p>
    <w:p w14:paraId="54558584" w14:textId="77777777" w:rsidR="0036595F" w:rsidRDefault="00913523" w:rsidP="0036595F">
      <w:pPr>
        <w:pStyle w:val="ListParagraph"/>
        <w:widowControl/>
        <w:numPr>
          <w:ilvl w:val="0"/>
          <w:numId w:val="24"/>
        </w:numPr>
        <w:suppressAutoHyphens w:val="0"/>
        <w:spacing w:before="0" w:after="0"/>
        <w:ind w:left="360" w:right="0"/>
      </w:pPr>
      <w:r>
        <w:t xml:space="preserve">Build team spirit and encourage participation in both the playing and social areas of </w:t>
      </w:r>
      <w:proofErr w:type="spellStart"/>
      <w:r>
        <w:t>Ilkeston</w:t>
      </w:r>
      <w:proofErr w:type="spellEnd"/>
      <w:r>
        <w:t xml:space="preserve"> Rugby Club</w:t>
      </w:r>
    </w:p>
    <w:p w14:paraId="6FEFECB8" w14:textId="77777777" w:rsidR="0036595F" w:rsidRDefault="0036595F">
      <w:pPr>
        <w:widowControl/>
        <w:suppressAutoHyphens w:val="0"/>
        <w:spacing w:before="0" w:after="0"/>
        <w:ind w:left="0" w:right="0"/>
      </w:pPr>
      <w:r>
        <w:br w:type="page"/>
      </w:r>
    </w:p>
    <w:p w14:paraId="625951E4" w14:textId="77777777" w:rsidR="0036595F" w:rsidRDefault="0036595F" w:rsidP="0036595F">
      <w:pPr>
        <w:pStyle w:val="ListParagraph"/>
        <w:widowControl/>
        <w:suppressAutoHyphens w:val="0"/>
        <w:spacing w:before="0" w:after="0"/>
        <w:ind w:left="360" w:right="0"/>
      </w:pPr>
    </w:p>
    <w:p w14:paraId="17A78C32" w14:textId="77777777" w:rsidR="007D35CE" w:rsidRDefault="00913523" w:rsidP="0036595F">
      <w:pPr>
        <w:pStyle w:val="ListParagraph"/>
        <w:widowControl/>
        <w:suppressAutoHyphens w:val="0"/>
        <w:spacing w:before="0" w:after="0"/>
        <w:ind w:left="360" w:right="0" w:hanging="218"/>
        <w:rPr>
          <w:b/>
          <w:sz w:val="32"/>
        </w:rPr>
      </w:pPr>
      <w:r w:rsidRPr="0036595F">
        <w:rPr>
          <w:b/>
          <w:sz w:val="32"/>
        </w:rPr>
        <w:t>Team Manager</w:t>
      </w:r>
      <w:r w:rsidR="007D35CE" w:rsidRPr="0036595F">
        <w:rPr>
          <w:b/>
          <w:sz w:val="32"/>
        </w:rPr>
        <w:t xml:space="preserve"> Job Description</w:t>
      </w:r>
    </w:p>
    <w:p w14:paraId="11BA1104" w14:textId="77777777" w:rsidR="0036595F" w:rsidRPr="0036595F" w:rsidRDefault="0036595F" w:rsidP="0036595F">
      <w:pPr>
        <w:pStyle w:val="ListParagraph"/>
        <w:widowControl/>
        <w:suppressAutoHyphens w:val="0"/>
        <w:spacing w:before="0" w:after="0"/>
        <w:ind w:left="360" w:right="0" w:hanging="218"/>
        <w:rPr>
          <w:b/>
          <w:sz w:val="32"/>
        </w:rPr>
      </w:pPr>
    </w:p>
    <w:p w14:paraId="2A2B786F" w14:textId="77777777" w:rsidR="007D35CE" w:rsidRDefault="007D35CE" w:rsidP="0036595F">
      <w:pPr>
        <w:ind w:left="142"/>
      </w:pPr>
      <w:r>
        <w:t xml:space="preserve">This is the person with the responsibility for supporting the team with all </w:t>
      </w:r>
      <w:proofErr w:type="spellStart"/>
      <w:r>
        <w:t>non coaching</w:t>
      </w:r>
      <w:proofErr w:type="spellEnd"/>
      <w:r>
        <w:t xml:space="preserve"> aspects such as fixtures, transport etc. The team managers in both the Juniors and Minis will progress with the players through each age group.</w:t>
      </w:r>
    </w:p>
    <w:p w14:paraId="60B7F3B8" w14:textId="77777777" w:rsidR="007D35CE" w:rsidRDefault="007D35CE" w:rsidP="007D35CE">
      <w:pPr>
        <w:spacing w:after="0"/>
      </w:pPr>
      <w:r>
        <w:t>As Team Manager, you represent the team and the parents to the club management, including the Director of Rugby, Safeguarding Officer and Coach.</w:t>
      </w:r>
    </w:p>
    <w:p w14:paraId="0C0DB8EE" w14:textId="77777777" w:rsidR="007D35CE" w:rsidRDefault="007D35CE" w:rsidP="007D35CE">
      <w:pPr>
        <w:spacing w:after="0"/>
      </w:pPr>
    </w:p>
    <w:p w14:paraId="057C4932" w14:textId="77777777" w:rsidR="007D35CE" w:rsidRDefault="007D35CE" w:rsidP="007D35CE">
      <w:pPr>
        <w:spacing w:after="0"/>
      </w:pPr>
      <w:r>
        <w:t>The team manager will ensure that players and</w:t>
      </w:r>
      <w:r w:rsidR="00C2452F">
        <w:t xml:space="preserve"> are informed of any notices,</w:t>
      </w:r>
      <w:r>
        <w:t xml:space="preserve"> game</w:t>
      </w:r>
      <w:r w:rsidR="00C2452F">
        <w:t xml:space="preserve"> and training </w:t>
      </w:r>
      <w:r>
        <w:t>arrangements and will champion the RFU core values of Teamwork, Respect, Enjoyment, Discipline and Sportsmanship.</w:t>
      </w:r>
    </w:p>
    <w:p w14:paraId="0C10C8A0" w14:textId="77777777" w:rsidR="007D35CE" w:rsidRDefault="007D35CE" w:rsidP="007D35CE">
      <w:pPr>
        <w:spacing w:after="0"/>
      </w:pPr>
    </w:p>
    <w:p w14:paraId="7AED6435" w14:textId="77777777" w:rsidR="007D35CE" w:rsidRDefault="007D35CE" w:rsidP="007D35CE">
      <w:pPr>
        <w:spacing w:after="0"/>
      </w:pPr>
      <w:r>
        <w:t xml:space="preserve">Ideally, you’ll need to be: </w:t>
      </w:r>
    </w:p>
    <w:p w14:paraId="002A4D67" w14:textId="77777777" w:rsidR="007D35CE" w:rsidRDefault="007D35CE" w:rsidP="007D35CE">
      <w:pPr>
        <w:spacing w:after="0"/>
      </w:pPr>
    </w:p>
    <w:p w14:paraId="71E81D8A" w14:textId="77777777" w:rsidR="007D35CE" w:rsidRDefault="007D35CE" w:rsidP="007D35CE">
      <w:pPr>
        <w:pStyle w:val="ListParagraph"/>
        <w:widowControl/>
        <w:numPr>
          <w:ilvl w:val="0"/>
          <w:numId w:val="25"/>
        </w:numPr>
        <w:suppressAutoHyphens w:val="0"/>
        <w:spacing w:before="0" w:after="0"/>
        <w:ind w:right="0"/>
      </w:pPr>
      <w:r>
        <w:t>Well-</w:t>
      </w:r>
      <w:proofErr w:type="spellStart"/>
      <w:r>
        <w:t>organised</w:t>
      </w:r>
      <w:proofErr w:type="spellEnd"/>
    </w:p>
    <w:p w14:paraId="70C22F04" w14:textId="77777777" w:rsidR="007D35CE" w:rsidRDefault="007D35CE" w:rsidP="007D35CE">
      <w:pPr>
        <w:pStyle w:val="ListParagraph"/>
        <w:widowControl/>
        <w:numPr>
          <w:ilvl w:val="0"/>
          <w:numId w:val="25"/>
        </w:numPr>
        <w:suppressAutoHyphens w:val="0"/>
        <w:spacing w:before="0" w:after="0"/>
        <w:ind w:right="0"/>
      </w:pPr>
      <w:r>
        <w:t>Enthusiastic and motivating</w:t>
      </w:r>
    </w:p>
    <w:p w14:paraId="6492ACA7" w14:textId="77777777" w:rsidR="007D35CE" w:rsidRDefault="007D35CE" w:rsidP="007D35CE">
      <w:pPr>
        <w:pStyle w:val="ListParagraph"/>
        <w:widowControl/>
        <w:numPr>
          <w:ilvl w:val="0"/>
          <w:numId w:val="25"/>
        </w:numPr>
        <w:suppressAutoHyphens w:val="0"/>
        <w:spacing w:before="0" w:after="0"/>
        <w:ind w:right="0"/>
      </w:pPr>
      <w:r>
        <w:t xml:space="preserve">A good listener who’s easy to approach </w:t>
      </w:r>
    </w:p>
    <w:p w14:paraId="69F67AC7" w14:textId="77777777" w:rsidR="007D35CE" w:rsidRDefault="007D35CE" w:rsidP="007D35CE">
      <w:pPr>
        <w:pStyle w:val="ListParagraph"/>
        <w:widowControl/>
        <w:numPr>
          <w:ilvl w:val="0"/>
          <w:numId w:val="25"/>
        </w:numPr>
        <w:suppressAutoHyphens w:val="0"/>
        <w:spacing w:before="0" w:after="0"/>
        <w:ind w:right="0"/>
      </w:pPr>
      <w:r>
        <w:t>A good timekeeper</w:t>
      </w:r>
    </w:p>
    <w:p w14:paraId="2FD104A7" w14:textId="77777777" w:rsidR="007D35CE" w:rsidRDefault="007D35CE" w:rsidP="007D35CE">
      <w:pPr>
        <w:spacing w:after="0"/>
      </w:pPr>
    </w:p>
    <w:p w14:paraId="00AC44C7" w14:textId="77777777" w:rsidR="007D35CE" w:rsidRDefault="007D35CE" w:rsidP="007D35CE">
      <w:pPr>
        <w:spacing w:after="0"/>
      </w:pPr>
      <w:r>
        <w:t xml:space="preserve">What you’ll do: </w:t>
      </w:r>
      <w:r>
        <w:sym w:font="Symbol" w:char="F02D"/>
      </w:r>
      <w:r>
        <w:t xml:space="preserve"> </w:t>
      </w:r>
    </w:p>
    <w:p w14:paraId="6BD72C0E" w14:textId="77777777" w:rsidR="007D35CE" w:rsidRDefault="007D35CE" w:rsidP="007D35CE">
      <w:pPr>
        <w:spacing w:after="0"/>
      </w:pPr>
    </w:p>
    <w:p w14:paraId="38C203E8" w14:textId="77777777" w:rsidR="007D35CE" w:rsidRDefault="007D35CE" w:rsidP="007D35CE">
      <w:pPr>
        <w:pStyle w:val="ListParagraph"/>
        <w:widowControl/>
        <w:numPr>
          <w:ilvl w:val="0"/>
          <w:numId w:val="26"/>
        </w:numPr>
        <w:suppressAutoHyphens w:val="0"/>
        <w:spacing w:before="0" w:after="0"/>
        <w:ind w:right="0"/>
      </w:pPr>
      <w:r>
        <w:t>Make sure all players are registered before the first match by getting all the appropriate information from each player.</w:t>
      </w:r>
    </w:p>
    <w:p w14:paraId="061CB32D" w14:textId="77777777" w:rsidR="007D35CE" w:rsidRDefault="007D35CE" w:rsidP="007D35CE">
      <w:pPr>
        <w:pStyle w:val="ListParagraph"/>
        <w:widowControl/>
        <w:numPr>
          <w:ilvl w:val="0"/>
          <w:numId w:val="26"/>
        </w:numPr>
        <w:suppressAutoHyphens w:val="0"/>
        <w:spacing w:before="0" w:after="0"/>
        <w:ind w:right="0"/>
      </w:pPr>
      <w:r>
        <w:t>Liaise with opposition team managers/coaches and the referee as required to ensure that fixtures, dates, timings and any other relevant information is communicated to them in a timely manner.</w:t>
      </w:r>
    </w:p>
    <w:p w14:paraId="16127B4D" w14:textId="77777777" w:rsidR="007D35CE" w:rsidRDefault="007D35CE" w:rsidP="007D35CE">
      <w:pPr>
        <w:pStyle w:val="ListParagraph"/>
        <w:widowControl/>
        <w:numPr>
          <w:ilvl w:val="0"/>
          <w:numId w:val="26"/>
        </w:numPr>
        <w:suppressAutoHyphens w:val="0"/>
        <w:spacing w:before="0" w:after="0"/>
        <w:ind w:right="0"/>
      </w:pPr>
      <w:r>
        <w:t>Fill in team sheets and other relevant forms before matches</w:t>
      </w:r>
    </w:p>
    <w:p w14:paraId="5E10E40E" w14:textId="77777777" w:rsidR="007D35CE" w:rsidRDefault="007D35CE" w:rsidP="007D35CE">
      <w:pPr>
        <w:pStyle w:val="ListParagraph"/>
        <w:widowControl/>
        <w:numPr>
          <w:ilvl w:val="0"/>
          <w:numId w:val="26"/>
        </w:numPr>
        <w:suppressAutoHyphens w:val="0"/>
        <w:spacing w:before="0" w:after="0"/>
        <w:ind w:right="0"/>
      </w:pPr>
      <w:r>
        <w:t>Arrange for the team jerseys and equipment to be cleaned and available for matches</w:t>
      </w:r>
    </w:p>
    <w:p w14:paraId="4909D7EF" w14:textId="77777777" w:rsidR="007D35CE" w:rsidRDefault="007D35CE" w:rsidP="007D35CE">
      <w:pPr>
        <w:pStyle w:val="ListParagraph"/>
        <w:widowControl/>
        <w:numPr>
          <w:ilvl w:val="0"/>
          <w:numId w:val="26"/>
        </w:numPr>
        <w:suppressAutoHyphens w:val="0"/>
        <w:spacing w:before="0" w:after="0"/>
        <w:ind w:right="0"/>
      </w:pPr>
      <w:r>
        <w:t xml:space="preserve">Make sure the players don’t walk off with the kit at the end of the season </w:t>
      </w:r>
    </w:p>
    <w:p w14:paraId="19ADC66A" w14:textId="77777777" w:rsidR="007D35CE" w:rsidRDefault="007D35CE" w:rsidP="007D35CE">
      <w:pPr>
        <w:pStyle w:val="ListParagraph"/>
        <w:widowControl/>
        <w:numPr>
          <w:ilvl w:val="0"/>
          <w:numId w:val="26"/>
        </w:numPr>
        <w:suppressAutoHyphens w:val="0"/>
        <w:spacing w:before="0" w:after="0"/>
        <w:ind w:right="0"/>
      </w:pPr>
      <w:r>
        <w:t xml:space="preserve">Make sure the team turns out properly dressed for matches, </w:t>
      </w:r>
      <w:proofErr w:type="spellStart"/>
      <w:r>
        <w:t>mouthguards</w:t>
      </w:r>
      <w:proofErr w:type="spellEnd"/>
      <w:r>
        <w:t xml:space="preserve"> and safety studs</w:t>
      </w:r>
    </w:p>
    <w:p w14:paraId="3AA19B23" w14:textId="77777777" w:rsidR="007D35CE" w:rsidRDefault="007D35CE" w:rsidP="007D35CE">
      <w:pPr>
        <w:pStyle w:val="ListParagraph"/>
        <w:widowControl/>
        <w:numPr>
          <w:ilvl w:val="0"/>
          <w:numId w:val="26"/>
        </w:numPr>
        <w:suppressAutoHyphens w:val="0"/>
        <w:spacing w:before="0" w:after="0"/>
        <w:ind w:right="0"/>
      </w:pPr>
      <w:r>
        <w:t>Make sure players, families and supporters know where they’re playing and training each week</w:t>
      </w:r>
    </w:p>
    <w:p w14:paraId="64C96441" w14:textId="77777777" w:rsidR="007D35CE" w:rsidRDefault="007D35CE" w:rsidP="007D35CE">
      <w:pPr>
        <w:pStyle w:val="ListParagraph"/>
        <w:widowControl/>
        <w:numPr>
          <w:ilvl w:val="0"/>
          <w:numId w:val="26"/>
        </w:numPr>
        <w:suppressAutoHyphens w:val="0"/>
        <w:spacing w:before="0" w:after="0"/>
        <w:ind w:right="0"/>
      </w:pPr>
      <w:r>
        <w:t xml:space="preserve">Represent the team at club meetings (if required) </w:t>
      </w:r>
    </w:p>
    <w:p w14:paraId="1D1809F3" w14:textId="77777777" w:rsidR="00C2452F" w:rsidRDefault="007D35CE" w:rsidP="00C2452F">
      <w:pPr>
        <w:pStyle w:val="ListParagraph"/>
        <w:widowControl/>
        <w:numPr>
          <w:ilvl w:val="0"/>
          <w:numId w:val="26"/>
        </w:numPr>
        <w:suppressAutoHyphens w:val="0"/>
        <w:spacing w:before="0" w:after="0"/>
        <w:ind w:right="0"/>
      </w:pPr>
      <w:r>
        <w:t xml:space="preserve">Follow any relevant </w:t>
      </w:r>
      <w:proofErr w:type="spellStart"/>
      <w:r>
        <w:t>Ilkeston</w:t>
      </w:r>
      <w:proofErr w:type="spellEnd"/>
      <w:r>
        <w:t xml:space="preserve"> Rugby policies and safeguarding procedures are followed</w:t>
      </w:r>
    </w:p>
    <w:p w14:paraId="3E427E2D" w14:textId="77777777" w:rsidR="00C2452F" w:rsidRDefault="00C2452F">
      <w:pPr>
        <w:widowControl/>
        <w:suppressAutoHyphens w:val="0"/>
        <w:spacing w:before="0" w:after="0"/>
        <w:ind w:left="0" w:right="0"/>
      </w:pPr>
      <w:r>
        <w:br w:type="page"/>
      </w:r>
    </w:p>
    <w:p w14:paraId="17EF6874" w14:textId="77777777" w:rsidR="00333974" w:rsidRPr="00847888" w:rsidRDefault="00333974" w:rsidP="00333974">
      <w:pPr>
        <w:pStyle w:val="Heading1"/>
        <w:rPr>
          <w:sz w:val="32"/>
        </w:rPr>
      </w:pPr>
      <w:bookmarkStart w:id="16" w:name="_Toc460074686"/>
      <w:r w:rsidRPr="00847888">
        <w:rPr>
          <w:sz w:val="32"/>
        </w:rPr>
        <w:lastRenderedPageBreak/>
        <w:t>Age Gr</w:t>
      </w:r>
      <w:bookmarkEnd w:id="16"/>
      <w:r w:rsidR="008B08AE" w:rsidRPr="00847888">
        <w:rPr>
          <w:sz w:val="32"/>
        </w:rPr>
        <w:t xml:space="preserve">ade </w:t>
      </w:r>
      <w:r w:rsidR="00847888" w:rsidRPr="00847888">
        <w:rPr>
          <w:sz w:val="32"/>
        </w:rPr>
        <w:t xml:space="preserve">Rugby </w:t>
      </w:r>
    </w:p>
    <w:p w14:paraId="5686F764" w14:textId="77777777" w:rsidR="00333974" w:rsidRDefault="00847888" w:rsidP="00333974">
      <w:pPr>
        <w:ind w:left="0"/>
      </w:pPr>
      <w:proofErr w:type="spellStart"/>
      <w:r>
        <w:t>Ilkeston</w:t>
      </w:r>
      <w:proofErr w:type="spellEnd"/>
      <w:r>
        <w:t xml:space="preserve"> Rugby Club is</w:t>
      </w:r>
      <w:r w:rsidR="008B08AE">
        <w:t xml:space="preserve"> fully supportive of the Age Grade Rugby </w:t>
      </w:r>
      <w:r>
        <w:t xml:space="preserve">pathway implemented by the RFU the development focus of the </w:t>
      </w:r>
      <w:proofErr w:type="spellStart"/>
      <w:r>
        <w:t>programme</w:t>
      </w:r>
      <w:proofErr w:type="spellEnd"/>
      <w:r>
        <w:t>.</w:t>
      </w:r>
    </w:p>
    <w:p w14:paraId="12CD9B96" w14:textId="77777777" w:rsidR="00847888" w:rsidRDefault="00847888" w:rsidP="00333974">
      <w:pPr>
        <w:ind w:left="0"/>
      </w:pPr>
    </w:p>
    <w:p w14:paraId="74D67E50" w14:textId="77777777" w:rsidR="00847888" w:rsidRDefault="00847888" w:rsidP="00333974">
      <w:pPr>
        <w:ind w:left="0"/>
      </w:pPr>
      <w:r>
        <w:t>Coaches should familiarize themselves with the various age grade regulations and rules of play. Age grade rugby builds on skills acquired through each age group and coaches should be mindful that the age grade rules of play are described as “maximum” rules for that age group. This means that the game played by the children as they enter the U9 age group, for example, is very different to that that they play as they move to the U10 group. Progression through the year should be based on the ability of ALL the players (not just the better ones) and coaches must plan their season accordingly -the aim is that the players are competent at the skill(s) introduced at that age group and ready to move on.</w:t>
      </w:r>
    </w:p>
    <w:p w14:paraId="63B8C570" w14:textId="77777777" w:rsidR="007A660E" w:rsidRDefault="00847888" w:rsidP="00333974">
      <w:pPr>
        <w:ind w:left="0"/>
      </w:pPr>
      <w:r>
        <w:t xml:space="preserve">The Age Grade Rugby pathway and </w:t>
      </w:r>
      <w:proofErr w:type="spellStart"/>
      <w:r>
        <w:t>Ilkeston</w:t>
      </w:r>
      <w:proofErr w:type="spellEnd"/>
      <w:r>
        <w:t xml:space="preserve"> Rugby Club does not support a win at all costs mentality and </w:t>
      </w:r>
      <w:r w:rsidR="00316B03">
        <w:t xml:space="preserve">the club </w:t>
      </w:r>
      <w:r>
        <w:t>will challenge this when it is observed. Players are entitled to equal game time (with due to consideration to the players safety and mental wellbeing) and squads should be appropriately rotated</w:t>
      </w:r>
      <w:r w:rsidR="00316B03">
        <w:t>. There will be no A or B / NLD or Non NLD/ 1</w:t>
      </w:r>
      <w:r w:rsidR="00316B03" w:rsidRPr="00316B03">
        <w:rPr>
          <w:vertAlign w:val="superscript"/>
        </w:rPr>
        <w:t>st</w:t>
      </w:r>
      <w:r w:rsidR="00316B03">
        <w:t xml:space="preserve"> or 2</w:t>
      </w:r>
      <w:r w:rsidR="00316B03" w:rsidRPr="00316B03">
        <w:rPr>
          <w:vertAlign w:val="superscript"/>
        </w:rPr>
        <w:t>nd</w:t>
      </w:r>
      <w:r w:rsidR="00316B03">
        <w:t xml:space="preserve"> teams in the </w:t>
      </w:r>
      <w:proofErr w:type="spellStart"/>
      <w:r w:rsidR="00316B03">
        <w:t>Ilkeston</w:t>
      </w:r>
      <w:proofErr w:type="spellEnd"/>
      <w:r w:rsidR="00316B03">
        <w:t xml:space="preserve"> Rugby Club Mini and Junior section.</w:t>
      </w:r>
    </w:p>
    <w:p w14:paraId="427B35A0" w14:textId="77777777" w:rsidR="00333974" w:rsidRDefault="00333974" w:rsidP="00333974">
      <w:pPr>
        <w:ind w:left="0"/>
      </w:pPr>
    </w:p>
    <w:p w14:paraId="0BC51019" w14:textId="77777777" w:rsidR="004B2237" w:rsidRDefault="004B2237" w:rsidP="00333974">
      <w:pPr>
        <w:ind w:left="0"/>
      </w:pPr>
      <w:r>
        <w:t xml:space="preserve">Appendix 2 of this document give guidance on “What Good Looks Like” for a player who has passed through the Mini and Junior Section at </w:t>
      </w:r>
      <w:proofErr w:type="spellStart"/>
      <w:r>
        <w:t>Ilkeston</w:t>
      </w:r>
      <w:proofErr w:type="spellEnd"/>
      <w:r>
        <w:t xml:space="preserve"> Rugby Club this is offered as guidance for coaches to assess their players progress.</w:t>
      </w:r>
    </w:p>
    <w:p w14:paraId="220741D0" w14:textId="77777777" w:rsidR="004B2237" w:rsidRDefault="004B2237" w:rsidP="00333974">
      <w:pPr>
        <w:ind w:left="0"/>
      </w:pPr>
    </w:p>
    <w:p w14:paraId="0B747AEB" w14:textId="77777777" w:rsidR="004B2237" w:rsidRDefault="00316B03">
      <w:pPr>
        <w:widowControl/>
        <w:suppressAutoHyphens w:val="0"/>
        <w:spacing w:before="0" w:after="0"/>
        <w:ind w:left="0" w:right="0"/>
        <w:rPr>
          <w:sz w:val="32"/>
        </w:rPr>
      </w:pPr>
      <w:r w:rsidRPr="00847888">
        <w:rPr>
          <w:sz w:val="32"/>
        </w:rPr>
        <w:t xml:space="preserve">Age Grade </w:t>
      </w:r>
      <w:r w:rsidR="004B2237">
        <w:rPr>
          <w:sz w:val="32"/>
        </w:rPr>
        <w:t>Code of Practice</w:t>
      </w:r>
    </w:p>
    <w:p w14:paraId="0E9C3F3F" w14:textId="77777777" w:rsidR="004B2237" w:rsidRDefault="004B2237">
      <w:pPr>
        <w:widowControl/>
        <w:suppressAutoHyphens w:val="0"/>
        <w:spacing w:before="0" w:after="0"/>
        <w:ind w:left="0" w:right="0"/>
      </w:pPr>
      <w:r>
        <w:t xml:space="preserve">The RFU Age Grade Code of Practice was published in October 2017 and </w:t>
      </w:r>
      <w:proofErr w:type="spellStart"/>
      <w:r>
        <w:t>Ilkeston</w:t>
      </w:r>
      <w:proofErr w:type="spellEnd"/>
      <w:r>
        <w:t xml:space="preserve"> Rugby Club are supportive of this approach. Many of the requirements detailed above are referenced in the code of practice and coaches must familiarize themselves with its content and look to apply best practice whenever possible.</w:t>
      </w:r>
    </w:p>
    <w:p w14:paraId="1B331E5E" w14:textId="77777777" w:rsidR="004B2237" w:rsidRDefault="004B2237">
      <w:pPr>
        <w:widowControl/>
        <w:suppressAutoHyphens w:val="0"/>
        <w:spacing w:before="0" w:after="0"/>
        <w:ind w:left="0" w:right="0"/>
      </w:pPr>
    </w:p>
    <w:p w14:paraId="1320C4C2" w14:textId="77777777" w:rsidR="004B2237" w:rsidRDefault="00A63AE3">
      <w:pPr>
        <w:widowControl/>
        <w:suppressAutoHyphens w:val="0"/>
        <w:spacing w:before="0" w:after="0"/>
        <w:ind w:left="0" w:right="0"/>
      </w:pPr>
      <w:r>
        <w:t>Specific Attention is drawn to Code of Practice 4 – An individual playing up or down</w:t>
      </w:r>
      <w:r w:rsidR="00FC7587">
        <w:t>.</w:t>
      </w:r>
    </w:p>
    <w:p w14:paraId="6B28FA53" w14:textId="77777777" w:rsidR="00FC7587" w:rsidRPr="004B2237" w:rsidRDefault="00FC7587">
      <w:pPr>
        <w:widowControl/>
        <w:suppressAutoHyphens w:val="0"/>
        <w:spacing w:before="0" w:after="0"/>
        <w:ind w:left="0" w:right="0"/>
      </w:pPr>
      <w:r>
        <w:t xml:space="preserve">Playing player out of age grade should only be considered as a development opportunity for that player and all appropriate assessment and sign offs should be obtained before a player is selected out of age grade. Playing out of age grade will not be considered for reasons of an age grade “requiring a player” parental pressure or other </w:t>
      </w:r>
      <w:proofErr w:type="spellStart"/>
      <w:r>
        <w:t>non development</w:t>
      </w:r>
      <w:proofErr w:type="spellEnd"/>
      <w:r>
        <w:t xml:space="preserve"> focused reasons. It must be made clear to the player approached to play out of age grade that they may return to their original age group and </w:t>
      </w:r>
      <w:r w:rsidR="000A1868">
        <w:t xml:space="preserve">if playing out of age grade at the end of a season </w:t>
      </w:r>
      <w:r>
        <w:t>will be reassessed</w:t>
      </w:r>
      <w:r w:rsidR="000A1868">
        <w:t xml:space="preserve"> at the start of the next</w:t>
      </w:r>
      <w:r>
        <w:t>.</w:t>
      </w:r>
    </w:p>
    <w:p w14:paraId="1E1836AB" w14:textId="77777777" w:rsidR="004B2237" w:rsidRPr="000A1868" w:rsidRDefault="004B2237">
      <w:pPr>
        <w:widowControl/>
        <w:suppressAutoHyphens w:val="0"/>
        <w:spacing w:before="0" w:after="0"/>
        <w:ind w:left="0" w:right="0"/>
      </w:pPr>
    </w:p>
    <w:p w14:paraId="21F602FB" w14:textId="77777777" w:rsidR="004B2237" w:rsidRPr="000A1868" w:rsidRDefault="004B2237">
      <w:pPr>
        <w:widowControl/>
        <w:suppressAutoHyphens w:val="0"/>
        <w:spacing w:before="0" w:after="0"/>
        <w:ind w:left="0" w:right="0"/>
      </w:pPr>
    </w:p>
    <w:p w14:paraId="75DD2E3F" w14:textId="77777777" w:rsidR="0036595F" w:rsidRDefault="0036595F" w:rsidP="000A1868">
      <w:pPr>
        <w:widowControl/>
        <w:suppressAutoHyphens w:val="0"/>
        <w:spacing w:before="0" w:after="0"/>
        <w:ind w:left="0" w:right="0"/>
        <w:sectPr w:rsidR="0036595F" w:rsidSect="0051664A">
          <w:headerReference w:type="default" r:id="rId13"/>
          <w:footnotePr>
            <w:pos w:val="beneathText"/>
          </w:footnotePr>
          <w:pgSz w:w="12240" w:h="15840"/>
          <w:pgMar w:top="833" w:right="1134" w:bottom="1799" w:left="567" w:header="567" w:footer="567" w:gutter="0"/>
          <w:cols w:space="720"/>
          <w:docGrid w:linePitch="326"/>
        </w:sectPr>
      </w:pPr>
    </w:p>
    <w:p w14:paraId="414429A3" w14:textId="77777777" w:rsidR="0036595F" w:rsidRDefault="0036595F">
      <w:pPr>
        <w:widowControl/>
        <w:suppressAutoHyphens w:val="0"/>
        <w:spacing w:before="0" w:after="0"/>
        <w:ind w:left="0" w:right="0"/>
      </w:pPr>
      <w:r>
        <w:lastRenderedPageBreak/>
        <w:t>APPENDIX 1 COACHING DEVELOPMENT MATRIX</w:t>
      </w:r>
    </w:p>
    <w:tbl>
      <w:tblPr>
        <w:tblW w:w="12502" w:type="dxa"/>
        <w:tblLayout w:type="fixed"/>
        <w:tblLook w:val="04A0" w:firstRow="1" w:lastRow="0" w:firstColumn="1" w:lastColumn="0" w:noHBand="0" w:noVBand="1"/>
      </w:tblPr>
      <w:tblGrid>
        <w:gridCol w:w="704"/>
        <w:gridCol w:w="454"/>
        <w:gridCol w:w="454"/>
        <w:gridCol w:w="454"/>
        <w:gridCol w:w="454"/>
        <w:gridCol w:w="454"/>
        <w:gridCol w:w="454"/>
        <w:gridCol w:w="454"/>
        <w:gridCol w:w="454"/>
        <w:gridCol w:w="680"/>
        <w:gridCol w:w="680"/>
        <w:gridCol w:w="680"/>
        <w:gridCol w:w="680"/>
        <w:gridCol w:w="680"/>
        <w:gridCol w:w="680"/>
        <w:gridCol w:w="454"/>
        <w:gridCol w:w="454"/>
        <w:gridCol w:w="454"/>
        <w:gridCol w:w="454"/>
        <w:gridCol w:w="454"/>
        <w:gridCol w:w="454"/>
        <w:gridCol w:w="454"/>
        <w:gridCol w:w="454"/>
        <w:gridCol w:w="454"/>
      </w:tblGrid>
      <w:tr w:rsidR="0036595F" w:rsidRPr="0036595F" w14:paraId="18E20954" w14:textId="77777777" w:rsidTr="00185914">
        <w:trPr>
          <w:trHeight w:val="3469"/>
        </w:trPr>
        <w:tc>
          <w:tcPr>
            <w:tcW w:w="70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EFE2AB4"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Age Group</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7B92916"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proofErr w:type="spellStart"/>
            <w:r w:rsidRPr="0036595F">
              <w:rPr>
                <w:rFonts w:ascii="Calibri" w:hAnsi="Calibri" w:cs="Calibri"/>
                <w:b/>
                <w:color w:val="000000"/>
                <w:sz w:val="22"/>
                <w:szCs w:val="22"/>
                <w:lang w:val="en-GB" w:bidi="ar-SA"/>
              </w:rPr>
              <w:t>eDBS</w:t>
            </w:r>
            <w:proofErr w:type="spellEnd"/>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56A07D7"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 xml:space="preserve">Head Case </w:t>
            </w:r>
          </w:p>
        </w:tc>
        <w:tc>
          <w:tcPr>
            <w:tcW w:w="4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4FBB6439"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Rugby Ready</w:t>
            </w:r>
          </w:p>
        </w:tc>
        <w:tc>
          <w:tcPr>
            <w:tcW w:w="4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6300C37C"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Coaching Children in Rugby Union</w:t>
            </w:r>
          </w:p>
        </w:tc>
        <w:tc>
          <w:tcPr>
            <w:tcW w:w="4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2F5851A7"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England rugby Coaches Award</w:t>
            </w:r>
          </w:p>
        </w:tc>
        <w:tc>
          <w:tcPr>
            <w:tcW w:w="4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6A4132D5"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Age Grade CPD</w:t>
            </w:r>
          </w:p>
        </w:tc>
        <w:tc>
          <w:tcPr>
            <w:tcW w:w="4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6247F3F0"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Scrum Factory</w:t>
            </w:r>
          </w:p>
        </w:tc>
        <w:tc>
          <w:tcPr>
            <w:tcW w:w="4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7D6620DD"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Managing Contact</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207C6F4"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Coaching the Ruck and Maul in the 15 aside game</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F686479"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Coaching Kicking in the 15 aside game</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2E323AA"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Coaching Back play in the 15 aside game</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EDC02F4"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 xml:space="preserve">Coaching </w:t>
            </w:r>
            <w:proofErr w:type="spellStart"/>
            <w:r w:rsidRPr="0036595F">
              <w:rPr>
                <w:rFonts w:ascii="Calibri" w:hAnsi="Calibri" w:cs="Calibri"/>
                <w:b/>
                <w:color w:val="000000"/>
                <w:sz w:val="22"/>
                <w:szCs w:val="22"/>
                <w:lang w:val="en-GB" w:bidi="ar-SA"/>
              </w:rPr>
              <w:t>defense</w:t>
            </w:r>
            <w:proofErr w:type="spellEnd"/>
            <w:r w:rsidRPr="0036595F">
              <w:rPr>
                <w:rFonts w:ascii="Calibri" w:hAnsi="Calibri" w:cs="Calibri"/>
                <w:b/>
                <w:color w:val="000000"/>
                <w:sz w:val="22"/>
                <w:szCs w:val="22"/>
                <w:lang w:val="en-GB" w:bidi="ar-SA"/>
              </w:rPr>
              <w:t xml:space="preserve"> in Phase Play</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96A2E71"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Coaching Continuity in the 15 aside game</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984A328"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Coaching Half Back Play in the 15 aside game</w:t>
            </w:r>
          </w:p>
        </w:tc>
        <w:tc>
          <w:tcPr>
            <w:tcW w:w="4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607403E8"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Coaching the Line Out</w:t>
            </w:r>
          </w:p>
        </w:tc>
        <w:tc>
          <w:tcPr>
            <w:tcW w:w="4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5DC6B4F8"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CPD Inside 7S</w:t>
            </w:r>
          </w:p>
        </w:tc>
        <w:tc>
          <w:tcPr>
            <w:tcW w:w="4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2B197832"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Game Planning*</w:t>
            </w:r>
          </w:p>
        </w:tc>
        <w:tc>
          <w:tcPr>
            <w:tcW w:w="4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0B24D170"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Player Profiling*</w:t>
            </w:r>
          </w:p>
        </w:tc>
        <w:tc>
          <w:tcPr>
            <w:tcW w:w="4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1E835CCD"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Planning and periodisation*</w:t>
            </w:r>
          </w:p>
        </w:tc>
        <w:tc>
          <w:tcPr>
            <w:tcW w:w="4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308BF745"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Performance analysis*</w:t>
            </w:r>
          </w:p>
        </w:tc>
        <w:tc>
          <w:tcPr>
            <w:tcW w:w="4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0499E0E5"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Goal Setting*</w:t>
            </w:r>
          </w:p>
        </w:tc>
        <w:tc>
          <w:tcPr>
            <w:tcW w:w="4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1E5567F7"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EFARU</w:t>
            </w:r>
          </w:p>
        </w:tc>
        <w:tc>
          <w:tcPr>
            <w:tcW w:w="4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4D82401A"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Play it Safe</w:t>
            </w:r>
          </w:p>
        </w:tc>
      </w:tr>
      <w:tr w:rsidR="0036595F" w:rsidRPr="0036595F" w14:paraId="331E443F" w14:textId="77777777" w:rsidTr="0018591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8C93DD"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U6</w:t>
            </w:r>
          </w:p>
        </w:tc>
        <w:tc>
          <w:tcPr>
            <w:tcW w:w="454" w:type="dxa"/>
            <w:tcBorders>
              <w:top w:val="nil"/>
              <w:left w:val="nil"/>
              <w:bottom w:val="single" w:sz="4" w:space="0" w:color="auto"/>
              <w:right w:val="single" w:sz="4" w:space="0" w:color="auto"/>
            </w:tcBorders>
            <w:shd w:val="clear" w:color="000000" w:fill="FF0000"/>
            <w:noWrap/>
            <w:vAlign w:val="center"/>
            <w:hideMark/>
          </w:tcPr>
          <w:p w14:paraId="56114F8A"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71253B32"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3C5CD3BE"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5033ED20"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731CBAF1"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0000"/>
            <w:noWrap/>
            <w:vAlign w:val="center"/>
            <w:hideMark/>
          </w:tcPr>
          <w:p w14:paraId="303C92FB"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1EDF8286"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7F9F1243"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148C8E67"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6F3FB4D8"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7A09C1D8"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635E7394"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3984D533"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37F3D69A"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207C99F4"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672AEE78"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750B60B6"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508A0E44"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5B52331F"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7B802618"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7E424DE4"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50B328AD"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042C50A4"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r>
      <w:tr w:rsidR="0036595F" w:rsidRPr="0036595F" w14:paraId="368A81AB" w14:textId="77777777" w:rsidTr="0018591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2D0638"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U7</w:t>
            </w:r>
          </w:p>
        </w:tc>
        <w:tc>
          <w:tcPr>
            <w:tcW w:w="454" w:type="dxa"/>
            <w:tcBorders>
              <w:top w:val="nil"/>
              <w:left w:val="nil"/>
              <w:bottom w:val="single" w:sz="4" w:space="0" w:color="auto"/>
              <w:right w:val="single" w:sz="4" w:space="0" w:color="auto"/>
            </w:tcBorders>
            <w:shd w:val="clear" w:color="000000" w:fill="FF0000"/>
            <w:noWrap/>
            <w:vAlign w:val="center"/>
            <w:hideMark/>
          </w:tcPr>
          <w:p w14:paraId="79546A4E"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367F3BFB"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4A2CD996"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35A41B52"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73B8EBBB"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18386810"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46FCDC7E"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6DA3ADD4"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3B5098F9"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1E096525"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697A0A5D"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09EC8E65"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531F6ECA"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77EA1AC3"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6B11B3CE"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212BE78A"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2C5E5CCB"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3B1AB269"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0A3B37BF"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1CD64672"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635955C2"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753BE537"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15D564D8"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r>
      <w:tr w:rsidR="0036595F" w:rsidRPr="0036595F" w14:paraId="74BB00AD" w14:textId="77777777" w:rsidTr="0018591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9D56BB"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u8</w:t>
            </w:r>
          </w:p>
        </w:tc>
        <w:tc>
          <w:tcPr>
            <w:tcW w:w="454" w:type="dxa"/>
            <w:tcBorders>
              <w:top w:val="nil"/>
              <w:left w:val="nil"/>
              <w:bottom w:val="single" w:sz="4" w:space="0" w:color="auto"/>
              <w:right w:val="single" w:sz="4" w:space="0" w:color="auto"/>
            </w:tcBorders>
            <w:shd w:val="clear" w:color="000000" w:fill="FF0000"/>
            <w:noWrap/>
            <w:vAlign w:val="center"/>
            <w:hideMark/>
          </w:tcPr>
          <w:p w14:paraId="01154D6E"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2948346D"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52100DAB"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4CE936D2"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29E8E26B"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6642EB53"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304AC1CB"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3EF95F24"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7FC3AC1C"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10AEABAE"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17FCEF48"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5D74520E"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527CC611"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17C751FF"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54A1529E"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4BEB4CF7"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1CF48A35"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6C66CB00"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3E869E3C"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4D71388A"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0B92F0AF"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1F28284B"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629E79FE"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r>
      <w:tr w:rsidR="0036595F" w:rsidRPr="0036595F" w14:paraId="25B7DB85" w14:textId="77777777" w:rsidTr="0018591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15F345"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u9</w:t>
            </w:r>
          </w:p>
        </w:tc>
        <w:tc>
          <w:tcPr>
            <w:tcW w:w="454" w:type="dxa"/>
            <w:tcBorders>
              <w:top w:val="nil"/>
              <w:left w:val="nil"/>
              <w:bottom w:val="single" w:sz="4" w:space="0" w:color="auto"/>
              <w:right w:val="single" w:sz="4" w:space="0" w:color="auto"/>
            </w:tcBorders>
            <w:shd w:val="clear" w:color="000000" w:fill="FF0000"/>
            <w:noWrap/>
            <w:vAlign w:val="center"/>
            <w:hideMark/>
          </w:tcPr>
          <w:p w14:paraId="762272CF"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229B59C0"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3CCED99E"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667F4515"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3B8A29CB"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3E72318E"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3DE3E223"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6A67327A"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14086364"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20D9AA7A"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596DD82B"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660ADF42"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4A23C78F"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59AB97F5"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26F17822"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189A79EF"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79448788"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55107812"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73DB3A8E"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3C6248A1"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218929D3"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26163542"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3D05E1E5"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r>
      <w:tr w:rsidR="0036595F" w:rsidRPr="0036595F" w14:paraId="2500585E" w14:textId="77777777" w:rsidTr="0018591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6D422E"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u10</w:t>
            </w:r>
          </w:p>
        </w:tc>
        <w:tc>
          <w:tcPr>
            <w:tcW w:w="454" w:type="dxa"/>
            <w:tcBorders>
              <w:top w:val="nil"/>
              <w:left w:val="nil"/>
              <w:bottom w:val="single" w:sz="4" w:space="0" w:color="auto"/>
              <w:right w:val="single" w:sz="4" w:space="0" w:color="auto"/>
            </w:tcBorders>
            <w:shd w:val="clear" w:color="000000" w:fill="FF0000"/>
            <w:noWrap/>
            <w:vAlign w:val="center"/>
            <w:hideMark/>
          </w:tcPr>
          <w:p w14:paraId="0F908F6B"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37DAB1E5"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5BE7769B"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59BDFF09"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68EDD73B"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0766DFE8"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10A88939"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2CA4FD31"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C000"/>
            <w:noWrap/>
            <w:vAlign w:val="center"/>
            <w:hideMark/>
          </w:tcPr>
          <w:p w14:paraId="5091FE17"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0BCDA887"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6BC6F34B"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4A70838D"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59738313"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3F785B5A"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0755514F" w14:textId="77777777" w:rsidR="0036595F" w:rsidRPr="0036595F" w:rsidRDefault="0036595F" w:rsidP="0036595F">
            <w:pPr>
              <w:widowControl/>
              <w:suppressAutoHyphens w:val="0"/>
              <w:spacing w:before="0" w:after="0"/>
              <w:ind w:left="0" w:right="0"/>
              <w:jc w:val="center"/>
              <w:rPr>
                <w:rFonts w:ascii="Calibri" w:hAnsi="Calibri" w:cs="Calibri"/>
                <w:color w:val="FFC000"/>
                <w:sz w:val="22"/>
                <w:szCs w:val="22"/>
                <w:lang w:val="en-GB" w:bidi="ar-SA"/>
              </w:rPr>
            </w:pPr>
            <w:r w:rsidRPr="0036595F">
              <w:rPr>
                <w:rFonts w:ascii="Calibri" w:hAnsi="Calibri" w:cs="Calibri"/>
                <w:color w:val="FFC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6F1CED5B" w14:textId="77777777" w:rsidR="0036595F" w:rsidRPr="0036595F" w:rsidRDefault="0036595F" w:rsidP="0036595F">
            <w:pPr>
              <w:widowControl/>
              <w:suppressAutoHyphens w:val="0"/>
              <w:spacing w:before="0" w:after="0"/>
              <w:ind w:left="0" w:right="0"/>
              <w:jc w:val="center"/>
              <w:rPr>
                <w:rFonts w:ascii="Calibri" w:hAnsi="Calibri" w:cs="Calibri"/>
                <w:color w:val="FFC000"/>
                <w:sz w:val="22"/>
                <w:szCs w:val="22"/>
                <w:lang w:val="en-GB" w:bidi="ar-SA"/>
              </w:rPr>
            </w:pPr>
            <w:r w:rsidRPr="0036595F">
              <w:rPr>
                <w:rFonts w:ascii="Calibri" w:hAnsi="Calibri" w:cs="Calibri"/>
                <w:color w:val="FFC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43CABBF6"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5399A89A"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48E60CC9"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3C8569FD"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653FE91F"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5FDF3EC6"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12781D15"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r>
      <w:tr w:rsidR="0036595F" w:rsidRPr="0036595F" w14:paraId="3802AE60" w14:textId="77777777" w:rsidTr="0018591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4AC84C"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u11</w:t>
            </w:r>
          </w:p>
        </w:tc>
        <w:tc>
          <w:tcPr>
            <w:tcW w:w="454" w:type="dxa"/>
            <w:tcBorders>
              <w:top w:val="nil"/>
              <w:left w:val="nil"/>
              <w:bottom w:val="single" w:sz="4" w:space="0" w:color="auto"/>
              <w:right w:val="single" w:sz="4" w:space="0" w:color="auto"/>
            </w:tcBorders>
            <w:shd w:val="clear" w:color="000000" w:fill="FF0000"/>
            <w:noWrap/>
            <w:vAlign w:val="center"/>
            <w:hideMark/>
          </w:tcPr>
          <w:p w14:paraId="64F2BD49"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4F5483C4"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784FE5C5"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2C2EA22A"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140FF8CE"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43C8BE9E"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07458DB1"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12596E0F"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C000"/>
            <w:noWrap/>
            <w:vAlign w:val="center"/>
            <w:hideMark/>
          </w:tcPr>
          <w:p w14:paraId="0BDFF61E"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C000"/>
            <w:noWrap/>
            <w:vAlign w:val="center"/>
            <w:hideMark/>
          </w:tcPr>
          <w:p w14:paraId="29F18703"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31D534B7"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5B5413EA"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438CE421"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00B050"/>
            <w:noWrap/>
            <w:vAlign w:val="center"/>
            <w:hideMark/>
          </w:tcPr>
          <w:p w14:paraId="0F18A3F4"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3F567293" w14:textId="77777777" w:rsidR="0036595F" w:rsidRPr="0036595F" w:rsidRDefault="0036595F" w:rsidP="0036595F">
            <w:pPr>
              <w:widowControl/>
              <w:suppressAutoHyphens w:val="0"/>
              <w:spacing w:before="0" w:after="0"/>
              <w:ind w:left="0" w:right="0"/>
              <w:jc w:val="center"/>
              <w:rPr>
                <w:rFonts w:ascii="Calibri" w:hAnsi="Calibri" w:cs="Calibri"/>
                <w:color w:val="FFC000"/>
                <w:sz w:val="22"/>
                <w:szCs w:val="22"/>
                <w:lang w:val="en-GB" w:bidi="ar-SA"/>
              </w:rPr>
            </w:pPr>
            <w:r w:rsidRPr="0036595F">
              <w:rPr>
                <w:rFonts w:ascii="Calibri" w:hAnsi="Calibri" w:cs="Calibri"/>
                <w:color w:val="FFC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72764E50" w14:textId="77777777" w:rsidR="0036595F" w:rsidRPr="0036595F" w:rsidRDefault="0036595F" w:rsidP="0036595F">
            <w:pPr>
              <w:widowControl/>
              <w:suppressAutoHyphens w:val="0"/>
              <w:spacing w:before="0" w:after="0"/>
              <w:ind w:left="0" w:right="0"/>
              <w:jc w:val="center"/>
              <w:rPr>
                <w:rFonts w:ascii="Calibri" w:hAnsi="Calibri" w:cs="Calibri"/>
                <w:color w:val="FFC000"/>
                <w:sz w:val="22"/>
                <w:szCs w:val="22"/>
                <w:lang w:val="en-GB" w:bidi="ar-SA"/>
              </w:rPr>
            </w:pPr>
            <w:r w:rsidRPr="0036595F">
              <w:rPr>
                <w:rFonts w:ascii="Calibri" w:hAnsi="Calibri" w:cs="Calibri"/>
                <w:color w:val="FFC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3FA735E5"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0CCB5C26"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709ADBFE"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7FF69655"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31F22CD9"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32AF3EF3"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080EBA03"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r>
      <w:tr w:rsidR="0036595F" w:rsidRPr="0036595F" w14:paraId="3BD9EDFD" w14:textId="77777777" w:rsidTr="0018591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E875EF"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u12</w:t>
            </w:r>
          </w:p>
        </w:tc>
        <w:tc>
          <w:tcPr>
            <w:tcW w:w="454" w:type="dxa"/>
            <w:tcBorders>
              <w:top w:val="nil"/>
              <w:left w:val="nil"/>
              <w:bottom w:val="single" w:sz="4" w:space="0" w:color="auto"/>
              <w:right w:val="single" w:sz="4" w:space="0" w:color="auto"/>
            </w:tcBorders>
            <w:shd w:val="clear" w:color="000000" w:fill="FF0000"/>
            <w:noWrap/>
            <w:vAlign w:val="center"/>
            <w:hideMark/>
          </w:tcPr>
          <w:p w14:paraId="46014297"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396482DB"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5FFCE9E4"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04A5C3F9"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665BC966"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6A4A32C2"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3B8A1B1D" w14:textId="77777777" w:rsidR="0036595F" w:rsidRPr="0036595F" w:rsidRDefault="0036595F" w:rsidP="0036595F">
            <w:pPr>
              <w:widowControl/>
              <w:suppressAutoHyphens w:val="0"/>
              <w:spacing w:before="0" w:after="0"/>
              <w:ind w:left="0" w:right="0"/>
              <w:jc w:val="center"/>
              <w:rPr>
                <w:rFonts w:ascii="Calibri" w:hAnsi="Calibri" w:cs="Calibri"/>
                <w:color w:val="FFC000"/>
                <w:sz w:val="22"/>
                <w:szCs w:val="22"/>
                <w:lang w:val="en-GB" w:bidi="ar-SA"/>
              </w:rPr>
            </w:pPr>
            <w:r w:rsidRPr="0036595F">
              <w:rPr>
                <w:rFonts w:ascii="Calibri" w:hAnsi="Calibri" w:cs="Calibri"/>
                <w:color w:val="FFC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3C3EEAD2"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C000"/>
            <w:noWrap/>
            <w:vAlign w:val="center"/>
            <w:hideMark/>
          </w:tcPr>
          <w:p w14:paraId="54C35879"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C000"/>
            <w:noWrap/>
            <w:vAlign w:val="center"/>
            <w:hideMark/>
          </w:tcPr>
          <w:p w14:paraId="65260028"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C000"/>
            <w:noWrap/>
            <w:vAlign w:val="center"/>
            <w:hideMark/>
          </w:tcPr>
          <w:p w14:paraId="7DE0F570"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C000"/>
            <w:noWrap/>
            <w:vAlign w:val="center"/>
            <w:hideMark/>
          </w:tcPr>
          <w:p w14:paraId="3A34D401"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C000"/>
            <w:noWrap/>
            <w:vAlign w:val="center"/>
            <w:hideMark/>
          </w:tcPr>
          <w:p w14:paraId="17B61032"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C000"/>
            <w:noWrap/>
            <w:vAlign w:val="center"/>
            <w:hideMark/>
          </w:tcPr>
          <w:p w14:paraId="3E97FBDF" w14:textId="77777777" w:rsidR="0036595F" w:rsidRPr="0036595F" w:rsidRDefault="0036595F" w:rsidP="0036595F">
            <w:pPr>
              <w:widowControl/>
              <w:suppressAutoHyphens w:val="0"/>
              <w:spacing w:before="0" w:after="0"/>
              <w:ind w:left="0" w:right="0"/>
              <w:jc w:val="center"/>
              <w:rPr>
                <w:rFonts w:ascii="Calibri" w:hAnsi="Calibri" w:cs="Calibri"/>
                <w:color w:val="FFC000"/>
                <w:sz w:val="22"/>
                <w:szCs w:val="22"/>
                <w:lang w:val="en-GB" w:bidi="ar-SA"/>
              </w:rPr>
            </w:pPr>
            <w:r w:rsidRPr="0036595F">
              <w:rPr>
                <w:rFonts w:ascii="Calibri" w:hAnsi="Calibri" w:cs="Calibri"/>
                <w:color w:val="FFC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67A66C35" w14:textId="77777777" w:rsidR="0036595F" w:rsidRPr="0036595F" w:rsidRDefault="0036595F" w:rsidP="0036595F">
            <w:pPr>
              <w:widowControl/>
              <w:suppressAutoHyphens w:val="0"/>
              <w:spacing w:before="0" w:after="0"/>
              <w:ind w:left="0" w:right="0"/>
              <w:jc w:val="center"/>
              <w:rPr>
                <w:rFonts w:ascii="Calibri" w:hAnsi="Calibri" w:cs="Calibri"/>
                <w:color w:val="FFC000"/>
                <w:sz w:val="22"/>
                <w:szCs w:val="22"/>
                <w:lang w:val="en-GB" w:bidi="ar-SA"/>
              </w:rPr>
            </w:pPr>
            <w:r w:rsidRPr="0036595F">
              <w:rPr>
                <w:rFonts w:ascii="Calibri" w:hAnsi="Calibri" w:cs="Calibri"/>
                <w:color w:val="FFC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7692110E" w14:textId="77777777" w:rsidR="0036595F" w:rsidRPr="0036595F" w:rsidRDefault="0036595F" w:rsidP="0036595F">
            <w:pPr>
              <w:widowControl/>
              <w:suppressAutoHyphens w:val="0"/>
              <w:spacing w:before="0" w:after="0"/>
              <w:ind w:left="0" w:right="0"/>
              <w:jc w:val="center"/>
              <w:rPr>
                <w:rFonts w:ascii="Calibri" w:hAnsi="Calibri" w:cs="Calibri"/>
                <w:color w:val="FFC000"/>
                <w:sz w:val="22"/>
                <w:szCs w:val="22"/>
                <w:lang w:val="en-GB" w:bidi="ar-SA"/>
              </w:rPr>
            </w:pPr>
            <w:r w:rsidRPr="0036595F">
              <w:rPr>
                <w:rFonts w:ascii="Calibri" w:hAnsi="Calibri" w:cs="Calibri"/>
                <w:color w:val="FFC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5CA54430"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4B35DA40"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6C02A9E8"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3D3D0F42"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6A7F390E"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2DBCC560"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3DECADF2"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r>
      <w:tr w:rsidR="0036595F" w:rsidRPr="0036595F" w14:paraId="5E6A52F6" w14:textId="77777777" w:rsidTr="0018591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8BCAEB"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u13</w:t>
            </w:r>
          </w:p>
        </w:tc>
        <w:tc>
          <w:tcPr>
            <w:tcW w:w="454" w:type="dxa"/>
            <w:tcBorders>
              <w:top w:val="nil"/>
              <w:left w:val="nil"/>
              <w:bottom w:val="single" w:sz="4" w:space="0" w:color="auto"/>
              <w:right w:val="single" w:sz="4" w:space="0" w:color="auto"/>
            </w:tcBorders>
            <w:shd w:val="clear" w:color="000000" w:fill="FF0000"/>
            <w:noWrap/>
            <w:vAlign w:val="center"/>
            <w:hideMark/>
          </w:tcPr>
          <w:p w14:paraId="37F46234"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35682DA6"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78ABFB17"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78CC8DA0"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5A621F18"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0000"/>
            <w:noWrap/>
            <w:vAlign w:val="center"/>
            <w:hideMark/>
          </w:tcPr>
          <w:p w14:paraId="014FD22F"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6E3F0F37"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0437AF64"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C000"/>
            <w:noWrap/>
            <w:vAlign w:val="center"/>
            <w:hideMark/>
          </w:tcPr>
          <w:p w14:paraId="67503876"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C000"/>
            <w:noWrap/>
            <w:vAlign w:val="center"/>
            <w:hideMark/>
          </w:tcPr>
          <w:p w14:paraId="0B92FC5C"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C000"/>
            <w:noWrap/>
            <w:vAlign w:val="center"/>
            <w:hideMark/>
          </w:tcPr>
          <w:p w14:paraId="20E801B5" w14:textId="77777777" w:rsidR="0036595F" w:rsidRPr="0036595F" w:rsidRDefault="0036595F" w:rsidP="0036595F">
            <w:pPr>
              <w:widowControl/>
              <w:suppressAutoHyphens w:val="0"/>
              <w:spacing w:before="0" w:after="0"/>
              <w:ind w:left="0" w:right="0"/>
              <w:jc w:val="center"/>
              <w:rPr>
                <w:rFonts w:ascii="Calibri" w:hAnsi="Calibri" w:cs="Calibri"/>
                <w:color w:val="FFC000"/>
                <w:sz w:val="22"/>
                <w:szCs w:val="22"/>
                <w:lang w:val="en-GB" w:bidi="ar-SA"/>
              </w:rPr>
            </w:pPr>
            <w:r w:rsidRPr="0036595F">
              <w:rPr>
                <w:rFonts w:ascii="Calibri" w:hAnsi="Calibri" w:cs="Calibri"/>
                <w:color w:val="FFC000"/>
                <w:sz w:val="22"/>
                <w:szCs w:val="22"/>
                <w:lang w:val="en-GB" w:bidi="ar-SA"/>
              </w:rPr>
              <w:t> </w:t>
            </w:r>
          </w:p>
        </w:tc>
        <w:tc>
          <w:tcPr>
            <w:tcW w:w="680" w:type="dxa"/>
            <w:tcBorders>
              <w:top w:val="nil"/>
              <w:left w:val="nil"/>
              <w:bottom w:val="single" w:sz="4" w:space="0" w:color="auto"/>
              <w:right w:val="single" w:sz="4" w:space="0" w:color="auto"/>
            </w:tcBorders>
            <w:shd w:val="clear" w:color="000000" w:fill="FFC000"/>
            <w:noWrap/>
            <w:vAlign w:val="center"/>
            <w:hideMark/>
          </w:tcPr>
          <w:p w14:paraId="7F963DA3" w14:textId="77777777" w:rsidR="0036595F" w:rsidRPr="0036595F" w:rsidRDefault="0036595F" w:rsidP="0036595F">
            <w:pPr>
              <w:widowControl/>
              <w:suppressAutoHyphens w:val="0"/>
              <w:spacing w:before="0" w:after="0"/>
              <w:ind w:left="0" w:right="0"/>
              <w:jc w:val="center"/>
              <w:rPr>
                <w:rFonts w:ascii="Calibri" w:hAnsi="Calibri" w:cs="Calibri"/>
                <w:color w:val="FFC000"/>
                <w:sz w:val="22"/>
                <w:szCs w:val="22"/>
                <w:lang w:val="en-GB" w:bidi="ar-SA"/>
              </w:rPr>
            </w:pPr>
            <w:r w:rsidRPr="0036595F">
              <w:rPr>
                <w:rFonts w:ascii="Calibri" w:hAnsi="Calibri" w:cs="Calibri"/>
                <w:color w:val="FFC000"/>
                <w:sz w:val="22"/>
                <w:szCs w:val="22"/>
                <w:lang w:val="en-GB" w:bidi="ar-SA"/>
              </w:rPr>
              <w:t> </w:t>
            </w:r>
          </w:p>
        </w:tc>
        <w:tc>
          <w:tcPr>
            <w:tcW w:w="680" w:type="dxa"/>
            <w:tcBorders>
              <w:top w:val="nil"/>
              <w:left w:val="nil"/>
              <w:bottom w:val="single" w:sz="4" w:space="0" w:color="auto"/>
              <w:right w:val="single" w:sz="4" w:space="0" w:color="auto"/>
            </w:tcBorders>
            <w:shd w:val="clear" w:color="000000" w:fill="FFC000"/>
            <w:noWrap/>
            <w:vAlign w:val="center"/>
            <w:hideMark/>
          </w:tcPr>
          <w:p w14:paraId="41C7A1F5" w14:textId="77777777" w:rsidR="0036595F" w:rsidRPr="0036595F" w:rsidRDefault="0036595F" w:rsidP="0036595F">
            <w:pPr>
              <w:widowControl/>
              <w:suppressAutoHyphens w:val="0"/>
              <w:spacing w:before="0" w:after="0"/>
              <w:ind w:left="0" w:right="0"/>
              <w:jc w:val="center"/>
              <w:rPr>
                <w:rFonts w:ascii="Calibri" w:hAnsi="Calibri" w:cs="Calibri"/>
                <w:color w:val="FFC000"/>
                <w:sz w:val="22"/>
                <w:szCs w:val="22"/>
                <w:lang w:val="en-GB" w:bidi="ar-SA"/>
              </w:rPr>
            </w:pPr>
            <w:r w:rsidRPr="0036595F">
              <w:rPr>
                <w:rFonts w:ascii="Calibri" w:hAnsi="Calibri" w:cs="Calibri"/>
                <w:color w:val="FFC000"/>
                <w:sz w:val="22"/>
                <w:szCs w:val="22"/>
                <w:lang w:val="en-GB" w:bidi="ar-SA"/>
              </w:rPr>
              <w:t> </w:t>
            </w:r>
          </w:p>
        </w:tc>
        <w:tc>
          <w:tcPr>
            <w:tcW w:w="680" w:type="dxa"/>
            <w:tcBorders>
              <w:top w:val="nil"/>
              <w:left w:val="nil"/>
              <w:bottom w:val="single" w:sz="4" w:space="0" w:color="auto"/>
              <w:right w:val="single" w:sz="4" w:space="0" w:color="auto"/>
            </w:tcBorders>
            <w:shd w:val="clear" w:color="000000" w:fill="FFC000"/>
            <w:noWrap/>
            <w:vAlign w:val="center"/>
            <w:hideMark/>
          </w:tcPr>
          <w:p w14:paraId="229D04B4" w14:textId="77777777" w:rsidR="0036595F" w:rsidRPr="0036595F" w:rsidRDefault="0036595F" w:rsidP="0036595F">
            <w:pPr>
              <w:widowControl/>
              <w:suppressAutoHyphens w:val="0"/>
              <w:spacing w:before="0" w:after="0"/>
              <w:ind w:left="0" w:right="0"/>
              <w:jc w:val="center"/>
              <w:rPr>
                <w:rFonts w:ascii="Calibri" w:hAnsi="Calibri" w:cs="Calibri"/>
                <w:color w:val="FFC000"/>
                <w:sz w:val="22"/>
                <w:szCs w:val="22"/>
                <w:lang w:val="en-GB" w:bidi="ar-SA"/>
              </w:rPr>
            </w:pPr>
            <w:r w:rsidRPr="0036595F">
              <w:rPr>
                <w:rFonts w:ascii="Calibri" w:hAnsi="Calibri" w:cs="Calibri"/>
                <w:color w:val="FFC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7CCA38EA" w14:textId="77777777" w:rsidR="0036595F" w:rsidRPr="0036595F" w:rsidRDefault="0036595F" w:rsidP="0036595F">
            <w:pPr>
              <w:widowControl/>
              <w:suppressAutoHyphens w:val="0"/>
              <w:spacing w:before="0" w:after="0"/>
              <w:ind w:left="0" w:right="0"/>
              <w:jc w:val="center"/>
              <w:rPr>
                <w:rFonts w:ascii="Calibri" w:hAnsi="Calibri" w:cs="Calibri"/>
                <w:color w:val="FFC000"/>
                <w:sz w:val="22"/>
                <w:szCs w:val="22"/>
                <w:lang w:val="en-GB" w:bidi="ar-SA"/>
              </w:rPr>
            </w:pPr>
            <w:r w:rsidRPr="0036595F">
              <w:rPr>
                <w:rFonts w:ascii="Calibri" w:hAnsi="Calibri" w:cs="Calibri"/>
                <w:color w:val="FFC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74F66CCE" w14:textId="77777777" w:rsidR="0036595F" w:rsidRPr="0036595F" w:rsidRDefault="0036595F" w:rsidP="0036595F">
            <w:pPr>
              <w:widowControl/>
              <w:suppressAutoHyphens w:val="0"/>
              <w:spacing w:before="0" w:after="0"/>
              <w:ind w:left="0" w:right="0"/>
              <w:jc w:val="center"/>
              <w:rPr>
                <w:rFonts w:ascii="Calibri" w:hAnsi="Calibri" w:cs="Calibri"/>
                <w:color w:val="FFC000"/>
                <w:sz w:val="22"/>
                <w:szCs w:val="22"/>
                <w:lang w:val="en-GB" w:bidi="ar-SA"/>
              </w:rPr>
            </w:pPr>
            <w:r w:rsidRPr="0036595F">
              <w:rPr>
                <w:rFonts w:ascii="Calibri" w:hAnsi="Calibri" w:cs="Calibri"/>
                <w:color w:val="FFC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2CB90828"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517AC0F8"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6D49CD26"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43500997"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708CB726"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615B3014"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0250521A"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r>
      <w:tr w:rsidR="0036595F" w:rsidRPr="0036595F" w14:paraId="0C6C8F3A" w14:textId="77777777" w:rsidTr="0018591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FD84F5"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u14</w:t>
            </w:r>
          </w:p>
        </w:tc>
        <w:tc>
          <w:tcPr>
            <w:tcW w:w="454" w:type="dxa"/>
            <w:tcBorders>
              <w:top w:val="nil"/>
              <w:left w:val="nil"/>
              <w:bottom w:val="single" w:sz="4" w:space="0" w:color="auto"/>
              <w:right w:val="single" w:sz="4" w:space="0" w:color="auto"/>
            </w:tcBorders>
            <w:shd w:val="clear" w:color="000000" w:fill="FF0000"/>
            <w:noWrap/>
            <w:vAlign w:val="center"/>
            <w:hideMark/>
          </w:tcPr>
          <w:p w14:paraId="2BE27077"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29014752"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3119D035"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46555CAB"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53D0D6AD"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0000"/>
            <w:noWrap/>
            <w:vAlign w:val="center"/>
            <w:hideMark/>
          </w:tcPr>
          <w:p w14:paraId="0DC87A6D"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5F0D5753"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1DDC000B"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C000"/>
            <w:noWrap/>
            <w:vAlign w:val="center"/>
            <w:hideMark/>
          </w:tcPr>
          <w:p w14:paraId="1BFA6743"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C000"/>
            <w:noWrap/>
            <w:vAlign w:val="center"/>
            <w:hideMark/>
          </w:tcPr>
          <w:p w14:paraId="705830D5"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C000"/>
            <w:noWrap/>
            <w:vAlign w:val="center"/>
            <w:hideMark/>
          </w:tcPr>
          <w:p w14:paraId="02563DC4" w14:textId="77777777" w:rsidR="0036595F" w:rsidRPr="0036595F" w:rsidRDefault="0036595F" w:rsidP="0036595F">
            <w:pPr>
              <w:widowControl/>
              <w:suppressAutoHyphens w:val="0"/>
              <w:spacing w:before="0" w:after="0"/>
              <w:ind w:left="0" w:right="0"/>
              <w:jc w:val="center"/>
              <w:rPr>
                <w:rFonts w:ascii="Calibri" w:hAnsi="Calibri" w:cs="Calibri"/>
                <w:color w:val="FFC000"/>
                <w:sz w:val="22"/>
                <w:szCs w:val="22"/>
                <w:lang w:val="en-GB" w:bidi="ar-SA"/>
              </w:rPr>
            </w:pPr>
            <w:r w:rsidRPr="0036595F">
              <w:rPr>
                <w:rFonts w:ascii="Calibri" w:hAnsi="Calibri" w:cs="Calibri"/>
                <w:color w:val="FFC000"/>
                <w:sz w:val="22"/>
                <w:szCs w:val="22"/>
                <w:lang w:val="en-GB" w:bidi="ar-SA"/>
              </w:rPr>
              <w:t> </w:t>
            </w:r>
          </w:p>
        </w:tc>
        <w:tc>
          <w:tcPr>
            <w:tcW w:w="680" w:type="dxa"/>
            <w:tcBorders>
              <w:top w:val="nil"/>
              <w:left w:val="nil"/>
              <w:bottom w:val="single" w:sz="4" w:space="0" w:color="auto"/>
              <w:right w:val="single" w:sz="4" w:space="0" w:color="auto"/>
            </w:tcBorders>
            <w:shd w:val="clear" w:color="000000" w:fill="FFC000"/>
            <w:noWrap/>
            <w:vAlign w:val="center"/>
            <w:hideMark/>
          </w:tcPr>
          <w:p w14:paraId="418C2859" w14:textId="77777777" w:rsidR="0036595F" w:rsidRPr="0036595F" w:rsidRDefault="0036595F" w:rsidP="0036595F">
            <w:pPr>
              <w:widowControl/>
              <w:suppressAutoHyphens w:val="0"/>
              <w:spacing w:before="0" w:after="0"/>
              <w:ind w:left="0" w:right="0"/>
              <w:jc w:val="center"/>
              <w:rPr>
                <w:rFonts w:ascii="Calibri" w:hAnsi="Calibri" w:cs="Calibri"/>
                <w:color w:val="FFC000"/>
                <w:sz w:val="22"/>
                <w:szCs w:val="22"/>
                <w:lang w:val="en-GB" w:bidi="ar-SA"/>
              </w:rPr>
            </w:pPr>
            <w:r w:rsidRPr="0036595F">
              <w:rPr>
                <w:rFonts w:ascii="Calibri" w:hAnsi="Calibri" w:cs="Calibri"/>
                <w:color w:val="FFC000"/>
                <w:sz w:val="22"/>
                <w:szCs w:val="22"/>
                <w:lang w:val="en-GB" w:bidi="ar-SA"/>
              </w:rPr>
              <w:t> </w:t>
            </w:r>
          </w:p>
        </w:tc>
        <w:tc>
          <w:tcPr>
            <w:tcW w:w="680" w:type="dxa"/>
            <w:tcBorders>
              <w:top w:val="nil"/>
              <w:left w:val="nil"/>
              <w:bottom w:val="single" w:sz="4" w:space="0" w:color="auto"/>
              <w:right w:val="single" w:sz="4" w:space="0" w:color="auto"/>
            </w:tcBorders>
            <w:shd w:val="clear" w:color="000000" w:fill="FFC000"/>
            <w:noWrap/>
            <w:vAlign w:val="center"/>
            <w:hideMark/>
          </w:tcPr>
          <w:p w14:paraId="38F4B540" w14:textId="77777777" w:rsidR="0036595F" w:rsidRPr="0036595F" w:rsidRDefault="0036595F" w:rsidP="0036595F">
            <w:pPr>
              <w:widowControl/>
              <w:suppressAutoHyphens w:val="0"/>
              <w:spacing w:before="0" w:after="0"/>
              <w:ind w:left="0" w:right="0"/>
              <w:jc w:val="center"/>
              <w:rPr>
                <w:rFonts w:ascii="Calibri" w:hAnsi="Calibri" w:cs="Calibri"/>
                <w:color w:val="FFC000"/>
                <w:sz w:val="22"/>
                <w:szCs w:val="22"/>
                <w:lang w:val="en-GB" w:bidi="ar-SA"/>
              </w:rPr>
            </w:pPr>
            <w:r w:rsidRPr="0036595F">
              <w:rPr>
                <w:rFonts w:ascii="Calibri" w:hAnsi="Calibri" w:cs="Calibri"/>
                <w:color w:val="FFC000"/>
                <w:sz w:val="22"/>
                <w:szCs w:val="22"/>
                <w:lang w:val="en-GB" w:bidi="ar-SA"/>
              </w:rPr>
              <w:t> </w:t>
            </w:r>
          </w:p>
        </w:tc>
        <w:tc>
          <w:tcPr>
            <w:tcW w:w="680" w:type="dxa"/>
            <w:tcBorders>
              <w:top w:val="nil"/>
              <w:left w:val="nil"/>
              <w:bottom w:val="single" w:sz="4" w:space="0" w:color="auto"/>
              <w:right w:val="single" w:sz="4" w:space="0" w:color="auto"/>
            </w:tcBorders>
            <w:shd w:val="clear" w:color="000000" w:fill="FFC000"/>
            <w:noWrap/>
            <w:vAlign w:val="center"/>
            <w:hideMark/>
          </w:tcPr>
          <w:p w14:paraId="1EDA3DB5" w14:textId="77777777" w:rsidR="0036595F" w:rsidRPr="0036595F" w:rsidRDefault="0036595F" w:rsidP="0036595F">
            <w:pPr>
              <w:widowControl/>
              <w:suppressAutoHyphens w:val="0"/>
              <w:spacing w:before="0" w:after="0"/>
              <w:ind w:left="0" w:right="0"/>
              <w:jc w:val="center"/>
              <w:rPr>
                <w:rFonts w:ascii="Calibri" w:hAnsi="Calibri" w:cs="Calibri"/>
                <w:color w:val="FFC000"/>
                <w:sz w:val="22"/>
                <w:szCs w:val="22"/>
                <w:lang w:val="en-GB" w:bidi="ar-SA"/>
              </w:rPr>
            </w:pPr>
            <w:r w:rsidRPr="0036595F">
              <w:rPr>
                <w:rFonts w:ascii="Calibri" w:hAnsi="Calibri" w:cs="Calibri"/>
                <w:color w:val="FFC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357DF9FC" w14:textId="77777777" w:rsidR="0036595F" w:rsidRPr="0036595F" w:rsidRDefault="0036595F" w:rsidP="0036595F">
            <w:pPr>
              <w:widowControl/>
              <w:suppressAutoHyphens w:val="0"/>
              <w:spacing w:before="0" w:after="0"/>
              <w:ind w:left="0" w:right="0"/>
              <w:jc w:val="center"/>
              <w:rPr>
                <w:rFonts w:ascii="Calibri" w:hAnsi="Calibri" w:cs="Calibri"/>
                <w:color w:val="FFC000"/>
                <w:sz w:val="22"/>
                <w:szCs w:val="22"/>
                <w:lang w:val="en-GB" w:bidi="ar-SA"/>
              </w:rPr>
            </w:pPr>
            <w:r w:rsidRPr="0036595F">
              <w:rPr>
                <w:rFonts w:ascii="Calibri" w:hAnsi="Calibri" w:cs="Calibri"/>
                <w:color w:val="FFC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3CEBF8FC" w14:textId="77777777" w:rsidR="0036595F" w:rsidRPr="0036595F" w:rsidRDefault="0036595F" w:rsidP="0036595F">
            <w:pPr>
              <w:widowControl/>
              <w:suppressAutoHyphens w:val="0"/>
              <w:spacing w:before="0" w:after="0"/>
              <w:ind w:left="0" w:right="0"/>
              <w:jc w:val="center"/>
              <w:rPr>
                <w:rFonts w:ascii="Calibri" w:hAnsi="Calibri" w:cs="Calibri"/>
                <w:color w:val="FFC000"/>
                <w:sz w:val="22"/>
                <w:szCs w:val="22"/>
                <w:lang w:val="en-GB" w:bidi="ar-SA"/>
              </w:rPr>
            </w:pPr>
            <w:r w:rsidRPr="0036595F">
              <w:rPr>
                <w:rFonts w:ascii="Calibri" w:hAnsi="Calibri" w:cs="Calibri"/>
                <w:color w:val="FFC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43BBBD7A"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1460DAAC"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62B1BACB"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5757F46E"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6449155F"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62C5CF8D"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59B83F98"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r>
      <w:tr w:rsidR="0036595F" w:rsidRPr="0036595F" w14:paraId="58B57F73" w14:textId="77777777" w:rsidTr="0018591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BF51DA"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u15</w:t>
            </w:r>
          </w:p>
        </w:tc>
        <w:tc>
          <w:tcPr>
            <w:tcW w:w="454" w:type="dxa"/>
            <w:tcBorders>
              <w:top w:val="nil"/>
              <w:left w:val="nil"/>
              <w:bottom w:val="single" w:sz="4" w:space="0" w:color="auto"/>
              <w:right w:val="single" w:sz="4" w:space="0" w:color="auto"/>
            </w:tcBorders>
            <w:shd w:val="clear" w:color="000000" w:fill="FF0000"/>
            <w:noWrap/>
            <w:vAlign w:val="center"/>
            <w:hideMark/>
          </w:tcPr>
          <w:p w14:paraId="35B3F15C"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533F361B"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3B0B81ED"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43842BF3"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4096F4BA"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0000"/>
            <w:noWrap/>
            <w:vAlign w:val="center"/>
            <w:hideMark/>
          </w:tcPr>
          <w:p w14:paraId="7A37492D"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35FF39BC"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1B56BAD7"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0000"/>
            <w:noWrap/>
            <w:vAlign w:val="center"/>
            <w:hideMark/>
          </w:tcPr>
          <w:p w14:paraId="694A7FE7"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0000"/>
            <w:noWrap/>
            <w:vAlign w:val="center"/>
            <w:hideMark/>
          </w:tcPr>
          <w:p w14:paraId="6A19AACA"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0000"/>
            <w:noWrap/>
            <w:vAlign w:val="center"/>
            <w:hideMark/>
          </w:tcPr>
          <w:p w14:paraId="75B9FA78"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0000"/>
            <w:noWrap/>
            <w:vAlign w:val="center"/>
            <w:hideMark/>
          </w:tcPr>
          <w:p w14:paraId="7ACACDCB"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0000"/>
            <w:noWrap/>
            <w:vAlign w:val="center"/>
            <w:hideMark/>
          </w:tcPr>
          <w:p w14:paraId="5145DCDB"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0000"/>
            <w:noWrap/>
            <w:vAlign w:val="center"/>
            <w:hideMark/>
          </w:tcPr>
          <w:p w14:paraId="00369DFF"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4A57EA58" w14:textId="77777777" w:rsidR="0036595F" w:rsidRPr="0036595F" w:rsidRDefault="0036595F" w:rsidP="0036595F">
            <w:pPr>
              <w:widowControl/>
              <w:suppressAutoHyphens w:val="0"/>
              <w:spacing w:before="0" w:after="0"/>
              <w:ind w:left="0" w:right="0"/>
              <w:jc w:val="center"/>
              <w:rPr>
                <w:rFonts w:ascii="Calibri" w:hAnsi="Calibri" w:cs="Calibri"/>
                <w:color w:val="FFC000"/>
                <w:sz w:val="22"/>
                <w:szCs w:val="22"/>
                <w:lang w:val="en-GB" w:bidi="ar-SA"/>
              </w:rPr>
            </w:pPr>
            <w:r w:rsidRPr="0036595F">
              <w:rPr>
                <w:rFonts w:ascii="Calibri" w:hAnsi="Calibri" w:cs="Calibri"/>
                <w:color w:val="FFC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29C62057" w14:textId="77777777" w:rsidR="0036595F" w:rsidRPr="0036595F" w:rsidRDefault="0036595F" w:rsidP="0036595F">
            <w:pPr>
              <w:widowControl/>
              <w:suppressAutoHyphens w:val="0"/>
              <w:spacing w:before="0" w:after="0"/>
              <w:ind w:left="0" w:right="0"/>
              <w:jc w:val="center"/>
              <w:rPr>
                <w:rFonts w:ascii="Calibri" w:hAnsi="Calibri" w:cs="Calibri"/>
                <w:color w:val="FFC000"/>
                <w:sz w:val="22"/>
                <w:szCs w:val="22"/>
                <w:lang w:val="en-GB" w:bidi="ar-SA"/>
              </w:rPr>
            </w:pPr>
            <w:r w:rsidRPr="0036595F">
              <w:rPr>
                <w:rFonts w:ascii="Calibri" w:hAnsi="Calibri" w:cs="Calibri"/>
                <w:color w:val="FFC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30D380D3"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3D01E29D"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0C5F7136"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4486E5BB"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06280ADB"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493537D1"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19AB38FA"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r>
      <w:tr w:rsidR="0036595F" w:rsidRPr="0036595F" w14:paraId="20C22E6C" w14:textId="77777777" w:rsidTr="0018591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E73432"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u16</w:t>
            </w:r>
          </w:p>
        </w:tc>
        <w:tc>
          <w:tcPr>
            <w:tcW w:w="454" w:type="dxa"/>
            <w:tcBorders>
              <w:top w:val="nil"/>
              <w:left w:val="nil"/>
              <w:bottom w:val="single" w:sz="4" w:space="0" w:color="auto"/>
              <w:right w:val="single" w:sz="4" w:space="0" w:color="auto"/>
            </w:tcBorders>
            <w:shd w:val="clear" w:color="000000" w:fill="FF0000"/>
            <w:noWrap/>
            <w:vAlign w:val="center"/>
            <w:hideMark/>
          </w:tcPr>
          <w:p w14:paraId="51CA3EB3"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56D43F61"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27904ABA"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658F76EB"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4BD1FBCC"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0000"/>
            <w:noWrap/>
            <w:vAlign w:val="center"/>
            <w:hideMark/>
          </w:tcPr>
          <w:p w14:paraId="51B5A690"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40C3B9E7"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2FBFB9B9"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0000"/>
            <w:noWrap/>
            <w:vAlign w:val="center"/>
            <w:hideMark/>
          </w:tcPr>
          <w:p w14:paraId="6944A9C6"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0000"/>
            <w:noWrap/>
            <w:vAlign w:val="center"/>
            <w:hideMark/>
          </w:tcPr>
          <w:p w14:paraId="0A31FA48"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0000"/>
            <w:noWrap/>
            <w:vAlign w:val="center"/>
            <w:hideMark/>
          </w:tcPr>
          <w:p w14:paraId="3A5B5E78"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0000"/>
            <w:noWrap/>
            <w:vAlign w:val="center"/>
            <w:hideMark/>
          </w:tcPr>
          <w:p w14:paraId="5E43F1EA"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0000"/>
            <w:noWrap/>
            <w:vAlign w:val="center"/>
            <w:hideMark/>
          </w:tcPr>
          <w:p w14:paraId="6FA4936B"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0000"/>
            <w:noWrap/>
            <w:vAlign w:val="center"/>
            <w:hideMark/>
          </w:tcPr>
          <w:p w14:paraId="17B861EA"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1791132B"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33992533"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1534E16F"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28B912E0"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5F15F403"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683F12B8"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56BE11CE"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54BDFA6E"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173D2BB3"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r>
      <w:tr w:rsidR="0036595F" w:rsidRPr="0036595F" w14:paraId="30F462FC" w14:textId="77777777" w:rsidTr="0018591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7BA825" w14:textId="77777777" w:rsidR="0036595F" w:rsidRPr="0036595F" w:rsidRDefault="0036595F" w:rsidP="0036595F">
            <w:pPr>
              <w:widowControl/>
              <w:suppressAutoHyphens w:val="0"/>
              <w:spacing w:before="0" w:after="0"/>
              <w:ind w:left="0" w:right="0"/>
              <w:jc w:val="center"/>
              <w:rPr>
                <w:rFonts w:ascii="Calibri" w:hAnsi="Calibri" w:cs="Calibri"/>
                <w:b/>
                <w:color w:val="000000"/>
                <w:sz w:val="22"/>
                <w:szCs w:val="22"/>
                <w:lang w:val="en-GB" w:bidi="ar-SA"/>
              </w:rPr>
            </w:pPr>
            <w:r w:rsidRPr="0036595F">
              <w:rPr>
                <w:rFonts w:ascii="Calibri" w:hAnsi="Calibri" w:cs="Calibri"/>
                <w:b/>
                <w:color w:val="000000"/>
                <w:sz w:val="22"/>
                <w:szCs w:val="22"/>
                <w:lang w:val="en-GB" w:bidi="ar-SA"/>
              </w:rPr>
              <w:t>Colts</w:t>
            </w:r>
          </w:p>
        </w:tc>
        <w:tc>
          <w:tcPr>
            <w:tcW w:w="454" w:type="dxa"/>
            <w:tcBorders>
              <w:top w:val="nil"/>
              <w:left w:val="nil"/>
              <w:bottom w:val="single" w:sz="4" w:space="0" w:color="auto"/>
              <w:right w:val="single" w:sz="4" w:space="0" w:color="auto"/>
            </w:tcBorders>
            <w:shd w:val="clear" w:color="000000" w:fill="FF0000"/>
            <w:noWrap/>
            <w:vAlign w:val="center"/>
            <w:hideMark/>
          </w:tcPr>
          <w:p w14:paraId="26EE7526"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25110740"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194FF0ED"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B050"/>
            <w:noWrap/>
            <w:vAlign w:val="center"/>
            <w:hideMark/>
          </w:tcPr>
          <w:p w14:paraId="2ADA834C"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1BEBD43A"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000000"/>
            <w:noWrap/>
            <w:vAlign w:val="center"/>
            <w:hideMark/>
          </w:tcPr>
          <w:p w14:paraId="413971D6"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53D1047E"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14A6493E"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0000"/>
            <w:noWrap/>
            <w:vAlign w:val="center"/>
            <w:hideMark/>
          </w:tcPr>
          <w:p w14:paraId="4A547F7A"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0000"/>
            <w:noWrap/>
            <w:vAlign w:val="center"/>
            <w:hideMark/>
          </w:tcPr>
          <w:p w14:paraId="26AB4EC1"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0000"/>
            <w:noWrap/>
            <w:vAlign w:val="center"/>
            <w:hideMark/>
          </w:tcPr>
          <w:p w14:paraId="14F8F704"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0000"/>
            <w:noWrap/>
            <w:vAlign w:val="center"/>
            <w:hideMark/>
          </w:tcPr>
          <w:p w14:paraId="2E291112"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0000"/>
            <w:noWrap/>
            <w:vAlign w:val="center"/>
            <w:hideMark/>
          </w:tcPr>
          <w:p w14:paraId="7880B75A"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80" w:type="dxa"/>
            <w:tcBorders>
              <w:top w:val="nil"/>
              <w:left w:val="nil"/>
              <w:bottom w:val="single" w:sz="4" w:space="0" w:color="auto"/>
              <w:right w:val="single" w:sz="4" w:space="0" w:color="auto"/>
            </w:tcBorders>
            <w:shd w:val="clear" w:color="000000" w:fill="FF0000"/>
            <w:noWrap/>
            <w:vAlign w:val="center"/>
            <w:hideMark/>
          </w:tcPr>
          <w:p w14:paraId="7D06F366"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0EB48C10"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0000"/>
            <w:noWrap/>
            <w:vAlign w:val="center"/>
            <w:hideMark/>
          </w:tcPr>
          <w:p w14:paraId="3F6E0CF7"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7BF440AF"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64627B6C"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3125D632"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13970E97"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251762D7"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0D379D7D"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454" w:type="dxa"/>
            <w:tcBorders>
              <w:top w:val="nil"/>
              <w:left w:val="nil"/>
              <w:bottom w:val="single" w:sz="4" w:space="0" w:color="auto"/>
              <w:right w:val="single" w:sz="4" w:space="0" w:color="auto"/>
            </w:tcBorders>
            <w:shd w:val="clear" w:color="000000" w:fill="FFC000"/>
            <w:noWrap/>
            <w:vAlign w:val="center"/>
            <w:hideMark/>
          </w:tcPr>
          <w:p w14:paraId="29A16D8C" w14:textId="77777777" w:rsidR="0036595F" w:rsidRPr="0036595F" w:rsidRDefault="0036595F" w:rsidP="0036595F">
            <w:pPr>
              <w:widowControl/>
              <w:suppressAutoHyphens w:val="0"/>
              <w:spacing w:before="0" w:after="0"/>
              <w:ind w:left="0" w:right="0"/>
              <w:jc w:val="center"/>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r>
    </w:tbl>
    <w:p w14:paraId="2A863032" w14:textId="77777777" w:rsidR="0036595F" w:rsidRDefault="0036595F" w:rsidP="0036595F">
      <w:pPr>
        <w:widowControl/>
        <w:suppressAutoHyphens w:val="0"/>
        <w:spacing w:before="0" w:after="0"/>
        <w:ind w:left="-567" w:right="0"/>
      </w:pPr>
    </w:p>
    <w:tbl>
      <w:tblPr>
        <w:tblW w:w="19702" w:type="dxa"/>
        <w:tblLayout w:type="fixed"/>
        <w:tblLook w:val="04A0" w:firstRow="1" w:lastRow="0" w:firstColumn="1" w:lastColumn="0" w:noHBand="0" w:noVBand="1"/>
      </w:tblPr>
      <w:tblGrid>
        <w:gridCol w:w="2682"/>
        <w:gridCol w:w="17020"/>
      </w:tblGrid>
      <w:tr w:rsidR="0036595F" w:rsidRPr="0036595F" w14:paraId="140C9525" w14:textId="77777777" w:rsidTr="0036595F">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8F3AF0C" w14:textId="77777777" w:rsidR="0036595F" w:rsidRPr="0036595F" w:rsidRDefault="0036595F" w:rsidP="0036595F">
            <w:pPr>
              <w:widowControl/>
              <w:suppressAutoHyphens w:val="0"/>
              <w:spacing w:before="0" w:after="0"/>
              <w:ind w:left="0" w:right="0"/>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093" w:type="dxa"/>
            <w:tcBorders>
              <w:top w:val="nil"/>
              <w:left w:val="nil"/>
              <w:bottom w:val="nil"/>
              <w:right w:val="nil"/>
            </w:tcBorders>
            <w:shd w:val="clear" w:color="auto" w:fill="auto"/>
            <w:noWrap/>
            <w:vAlign w:val="bottom"/>
            <w:hideMark/>
          </w:tcPr>
          <w:p w14:paraId="378F6B1A" w14:textId="77777777" w:rsidR="0036595F" w:rsidRPr="0036595F" w:rsidRDefault="0036595F" w:rsidP="0036595F">
            <w:pPr>
              <w:widowControl/>
              <w:suppressAutoHyphens w:val="0"/>
              <w:spacing w:before="0" w:after="0"/>
              <w:ind w:left="0" w:right="0"/>
              <w:rPr>
                <w:rFonts w:ascii="Calibri" w:hAnsi="Calibri" w:cs="Calibri"/>
                <w:color w:val="000000"/>
                <w:sz w:val="22"/>
                <w:szCs w:val="22"/>
                <w:lang w:val="en-GB" w:bidi="ar-SA"/>
              </w:rPr>
            </w:pPr>
            <w:commentRangeStart w:id="17"/>
            <w:r w:rsidRPr="0036595F">
              <w:rPr>
                <w:rFonts w:ascii="Calibri" w:hAnsi="Calibri" w:cs="Calibri"/>
                <w:color w:val="000000"/>
                <w:sz w:val="22"/>
                <w:szCs w:val="22"/>
                <w:lang w:val="en-GB" w:bidi="ar-SA"/>
              </w:rPr>
              <w:t>Required</w:t>
            </w:r>
            <w:commentRangeEnd w:id="17"/>
            <w:r w:rsidR="00952F46">
              <w:rPr>
                <w:rStyle w:val="CommentReference"/>
              </w:rPr>
              <w:commentReference w:id="17"/>
            </w:r>
          </w:p>
        </w:tc>
      </w:tr>
      <w:tr w:rsidR="0036595F" w:rsidRPr="0036595F" w14:paraId="65E22249" w14:textId="77777777" w:rsidTr="0036595F">
        <w:trPr>
          <w:trHeight w:val="300"/>
        </w:trPr>
        <w:tc>
          <w:tcPr>
            <w:tcW w:w="960" w:type="dxa"/>
            <w:tcBorders>
              <w:top w:val="nil"/>
              <w:left w:val="single" w:sz="4" w:space="0" w:color="auto"/>
              <w:bottom w:val="single" w:sz="4" w:space="0" w:color="auto"/>
              <w:right w:val="single" w:sz="4" w:space="0" w:color="auto"/>
            </w:tcBorders>
            <w:shd w:val="clear" w:color="000000" w:fill="FFC000"/>
            <w:noWrap/>
            <w:vAlign w:val="bottom"/>
            <w:hideMark/>
          </w:tcPr>
          <w:p w14:paraId="41C277F8" w14:textId="77777777" w:rsidR="0036595F" w:rsidRPr="0036595F" w:rsidRDefault="0036595F" w:rsidP="0036595F">
            <w:pPr>
              <w:widowControl/>
              <w:suppressAutoHyphens w:val="0"/>
              <w:spacing w:before="0" w:after="0"/>
              <w:ind w:left="0" w:right="0"/>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093" w:type="dxa"/>
            <w:tcBorders>
              <w:top w:val="nil"/>
              <w:left w:val="nil"/>
              <w:bottom w:val="nil"/>
              <w:right w:val="nil"/>
            </w:tcBorders>
            <w:shd w:val="clear" w:color="auto" w:fill="auto"/>
            <w:noWrap/>
            <w:vAlign w:val="bottom"/>
            <w:hideMark/>
          </w:tcPr>
          <w:p w14:paraId="5C814287" w14:textId="77777777" w:rsidR="0036595F" w:rsidRPr="0036595F" w:rsidRDefault="0036595F" w:rsidP="0036595F">
            <w:pPr>
              <w:widowControl/>
              <w:suppressAutoHyphens w:val="0"/>
              <w:spacing w:before="0" w:after="0"/>
              <w:ind w:left="0" w:right="0"/>
              <w:rPr>
                <w:rFonts w:ascii="Calibri" w:hAnsi="Calibri" w:cs="Calibri"/>
                <w:color w:val="000000"/>
                <w:sz w:val="22"/>
                <w:szCs w:val="22"/>
                <w:lang w:val="en-GB" w:bidi="ar-SA"/>
              </w:rPr>
            </w:pPr>
            <w:r w:rsidRPr="0036595F">
              <w:rPr>
                <w:rFonts w:ascii="Calibri" w:hAnsi="Calibri" w:cs="Calibri"/>
                <w:color w:val="000000"/>
                <w:sz w:val="22"/>
                <w:szCs w:val="22"/>
                <w:lang w:val="en-GB" w:bidi="ar-SA"/>
              </w:rPr>
              <w:t>Highly Recommended/Working Towards/Appropriate for Age group</w:t>
            </w:r>
          </w:p>
        </w:tc>
      </w:tr>
      <w:tr w:rsidR="0036595F" w:rsidRPr="0036595F" w14:paraId="21B33A88" w14:textId="77777777" w:rsidTr="0036595F">
        <w:trPr>
          <w:trHeight w:val="300"/>
        </w:trPr>
        <w:tc>
          <w:tcPr>
            <w:tcW w:w="960" w:type="dxa"/>
            <w:tcBorders>
              <w:top w:val="nil"/>
              <w:left w:val="single" w:sz="4" w:space="0" w:color="auto"/>
              <w:bottom w:val="single" w:sz="4" w:space="0" w:color="auto"/>
              <w:right w:val="single" w:sz="4" w:space="0" w:color="auto"/>
            </w:tcBorders>
            <w:shd w:val="clear" w:color="000000" w:fill="00B050"/>
            <w:noWrap/>
            <w:vAlign w:val="bottom"/>
            <w:hideMark/>
          </w:tcPr>
          <w:p w14:paraId="2F4A4448" w14:textId="77777777" w:rsidR="0036595F" w:rsidRPr="0036595F" w:rsidRDefault="0036595F" w:rsidP="0036595F">
            <w:pPr>
              <w:widowControl/>
              <w:suppressAutoHyphens w:val="0"/>
              <w:spacing w:before="0" w:after="0"/>
              <w:ind w:left="0" w:right="0"/>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093" w:type="dxa"/>
            <w:tcBorders>
              <w:top w:val="nil"/>
              <w:left w:val="nil"/>
              <w:bottom w:val="nil"/>
              <w:right w:val="nil"/>
            </w:tcBorders>
            <w:shd w:val="clear" w:color="auto" w:fill="auto"/>
            <w:noWrap/>
            <w:vAlign w:val="bottom"/>
            <w:hideMark/>
          </w:tcPr>
          <w:p w14:paraId="4F2A3800" w14:textId="77777777" w:rsidR="0036595F" w:rsidRPr="0036595F" w:rsidRDefault="0036595F" w:rsidP="0036595F">
            <w:pPr>
              <w:widowControl/>
              <w:suppressAutoHyphens w:val="0"/>
              <w:spacing w:before="0" w:after="0"/>
              <w:ind w:left="0" w:right="0"/>
              <w:rPr>
                <w:rFonts w:ascii="Calibri" w:hAnsi="Calibri" w:cs="Calibri"/>
                <w:color w:val="000000"/>
                <w:sz w:val="22"/>
                <w:szCs w:val="22"/>
                <w:lang w:val="en-GB" w:bidi="ar-SA"/>
              </w:rPr>
            </w:pPr>
            <w:r w:rsidRPr="0036595F">
              <w:rPr>
                <w:rFonts w:ascii="Calibri" w:hAnsi="Calibri" w:cs="Calibri"/>
                <w:color w:val="000000"/>
                <w:sz w:val="22"/>
                <w:szCs w:val="22"/>
                <w:lang w:val="en-GB" w:bidi="ar-SA"/>
              </w:rPr>
              <w:t>Not Essential/Nice to Have</w:t>
            </w:r>
          </w:p>
        </w:tc>
      </w:tr>
      <w:tr w:rsidR="0036595F" w:rsidRPr="0036595F" w14:paraId="24668466" w14:textId="77777777" w:rsidTr="0036595F">
        <w:trPr>
          <w:trHeight w:val="300"/>
        </w:trPr>
        <w:tc>
          <w:tcPr>
            <w:tcW w:w="960" w:type="dxa"/>
            <w:tcBorders>
              <w:top w:val="nil"/>
              <w:left w:val="single" w:sz="4" w:space="0" w:color="auto"/>
              <w:bottom w:val="single" w:sz="4" w:space="0" w:color="auto"/>
              <w:right w:val="single" w:sz="4" w:space="0" w:color="auto"/>
            </w:tcBorders>
            <w:shd w:val="clear" w:color="000000" w:fill="000000"/>
            <w:noWrap/>
            <w:vAlign w:val="bottom"/>
            <w:hideMark/>
          </w:tcPr>
          <w:p w14:paraId="73D947C6" w14:textId="77777777" w:rsidR="0036595F" w:rsidRPr="0036595F" w:rsidRDefault="0036595F" w:rsidP="0036595F">
            <w:pPr>
              <w:widowControl/>
              <w:suppressAutoHyphens w:val="0"/>
              <w:spacing w:before="0" w:after="0"/>
              <w:ind w:left="0" w:right="0"/>
              <w:rPr>
                <w:rFonts w:ascii="Calibri" w:hAnsi="Calibri" w:cs="Calibri"/>
                <w:color w:val="000000"/>
                <w:sz w:val="22"/>
                <w:szCs w:val="22"/>
                <w:lang w:val="en-GB" w:bidi="ar-SA"/>
              </w:rPr>
            </w:pPr>
            <w:r w:rsidRPr="0036595F">
              <w:rPr>
                <w:rFonts w:ascii="Calibri" w:hAnsi="Calibri" w:cs="Calibri"/>
                <w:color w:val="000000"/>
                <w:sz w:val="22"/>
                <w:szCs w:val="22"/>
                <w:lang w:val="en-GB" w:bidi="ar-SA"/>
              </w:rPr>
              <w:t> </w:t>
            </w:r>
          </w:p>
        </w:tc>
        <w:tc>
          <w:tcPr>
            <w:tcW w:w="6093" w:type="dxa"/>
            <w:tcBorders>
              <w:top w:val="nil"/>
              <w:left w:val="nil"/>
              <w:bottom w:val="nil"/>
              <w:right w:val="nil"/>
            </w:tcBorders>
            <w:shd w:val="clear" w:color="auto" w:fill="auto"/>
            <w:noWrap/>
            <w:vAlign w:val="bottom"/>
            <w:hideMark/>
          </w:tcPr>
          <w:p w14:paraId="71A364FF" w14:textId="77777777" w:rsidR="0036595F" w:rsidRPr="0036595F" w:rsidRDefault="0036595F" w:rsidP="0036595F">
            <w:pPr>
              <w:widowControl/>
              <w:suppressAutoHyphens w:val="0"/>
              <w:spacing w:before="0" w:after="0"/>
              <w:ind w:left="0" w:right="0"/>
              <w:rPr>
                <w:rFonts w:ascii="Calibri" w:hAnsi="Calibri" w:cs="Calibri"/>
                <w:color w:val="000000"/>
                <w:sz w:val="22"/>
                <w:szCs w:val="22"/>
                <w:lang w:val="en-GB" w:bidi="ar-SA"/>
              </w:rPr>
            </w:pPr>
            <w:r w:rsidRPr="0036595F">
              <w:rPr>
                <w:rFonts w:ascii="Calibri" w:hAnsi="Calibri" w:cs="Calibri"/>
                <w:color w:val="000000"/>
                <w:sz w:val="22"/>
                <w:szCs w:val="22"/>
                <w:lang w:val="en-GB" w:bidi="ar-SA"/>
              </w:rPr>
              <w:t>Not offered for age group</w:t>
            </w:r>
          </w:p>
        </w:tc>
      </w:tr>
      <w:tr w:rsidR="0036595F" w:rsidRPr="0036595F" w14:paraId="7E7E6240" w14:textId="77777777" w:rsidTr="0036595F">
        <w:trPr>
          <w:trHeight w:val="300"/>
        </w:trPr>
        <w:tc>
          <w:tcPr>
            <w:tcW w:w="960" w:type="dxa"/>
            <w:tcBorders>
              <w:top w:val="nil"/>
              <w:left w:val="nil"/>
              <w:bottom w:val="nil"/>
              <w:right w:val="nil"/>
            </w:tcBorders>
            <w:shd w:val="clear" w:color="auto" w:fill="auto"/>
            <w:noWrap/>
            <w:vAlign w:val="bottom"/>
            <w:hideMark/>
          </w:tcPr>
          <w:p w14:paraId="0BF1F6FA" w14:textId="77777777" w:rsidR="0036595F" w:rsidRPr="0036595F" w:rsidRDefault="0036595F" w:rsidP="0036595F">
            <w:pPr>
              <w:widowControl/>
              <w:suppressAutoHyphens w:val="0"/>
              <w:spacing w:before="0" w:after="0"/>
              <w:ind w:left="0" w:right="0"/>
              <w:rPr>
                <w:rFonts w:ascii="Calibri" w:hAnsi="Calibri" w:cs="Calibri"/>
                <w:color w:val="000000"/>
                <w:sz w:val="22"/>
                <w:szCs w:val="22"/>
                <w:lang w:val="en-GB" w:bidi="ar-SA"/>
              </w:rPr>
            </w:pPr>
            <w:r w:rsidRPr="0036595F">
              <w:rPr>
                <w:rFonts w:ascii="Calibri" w:hAnsi="Calibri" w:cs="Calibri"/>
                <w:color w:val="000000"/>
                <w:sz w:val="22"/>
                <w:szCs w:val="22"/>
                <w:lang w:val="en-GB" w:bidi="ar-SA"/>
              </w:rPr>
              <w:t>*</w:t>
            </w:r>
          </w:p>
        </w:tc>
        <w:tc>
          <w:tcPr>
            <w:tcW w:w="6093" w:type="dxa"/>
            <w:tcBorders>
              <w:top w:val="nil"/>
              <w:left w:val="nil"/>
              <w:bottom w:val="nil"/>
              <w:right w:val="nil"/>
            </w:tcBorders>
            <w:shd w:val="clear" w:color="auto" w:fill="auto"/>
            <w:noWrap/>
            <w:vAlign w:val="bottom"/>
            <w:hideMark/>
          </w:tcPr>
          <w:p w14:paraId="5C9C97F4" w14:textId="77777777" w:rsidR="0036595F" w:rsidRPr="0036595F" w:rsidRDefault="0036595F" w:rsidP="0036595F">
            <w:pPr>
              <w:widowControl/>
              <w:suppressAutoHyphens w:val="0"/>
              <w:spacing w:before="0" w:after="0"/>
              <w:ind w:left="0" w:right="0"/>
              <w:rPr>
                <w:rFonts w:ascii="Calibri" w:hAnsi="Calibri" w:cs="Calibri"/>
                <w:color w:val="000000"/>
                <w:sz w:val="22"/>
                <w:szCs w:val="22"/>
                <w:lang w:val="en-GB" w:bidi="ar-SA"/>
              </w:rPr>
            </w:pPr>
            <w:r w:rsidRPr="0036595F">
              <w:rPr>
                <w:rFonts w:ascii="Calibri" w:hAnsi="Calibri" w:cs="Calibri"/>
                <w:color w:val="000000"/>
                <w:sz w:val="22"/>
                <w:szCs w:val="22"/>
                <w:lang w:val="en-GB" w:bidi="ar-SA"/>
              </w:rPr>
              <w:t>Advanced CPD (only available for level 2 Coaches)</w:t>
            </w:r>
          </w:p>
        </w:tc>
      </w:tr>
    </w:tbl>
    <w:p w14:paraId="518C1FB2" w14:textId="77777777" w:rsidR="00F12712" w:rsidRDefault="00F12712">
      <w:pPr>
        <w:widowControl/>
        <w:suppressAutoHyphens w:val="0"/>
        <w:spacing w:before="0" w:after="0"/>
        <w:ind w:left="0" w:right="0"/>
        <w:sectPr w:rsidR="00F12712" w:rsidSect="0036595F">
          <w:footnotePr>
            <w:pos w:val="beneathText"/>
          </w:footnotePr>
          <w:pgSz w:w="15840" w:h="12240" w:orient="landscape"/>
          <w:pgMar w:top="567" w:right="833" w:bottom="1134" w:left="1134" w:header="567" w:footer="567" w:gutter="0"/>
          <w:cols w:space="720"/>
          <w:docGrid w:linePitch="326"/>
        </w:sectPr>
      </w:pPr>
    </w:p>
    <w:p w14:paraId="07A8BF9E" w14:textId="77777777" w:rsidR="0036595F" w:rsidRPr="00F12712" w:rsidRDefault="00F12712">
      <w:pPr>
        <w:widowControl/>
        <w:suppressAutoHyphens w:val="0"/>
        <w:spacing w:before="0" w:after="0"/>
        <w:ind w:left="0" w:right="0"/>
        <w:rPr>
          <w:b/>
        </w:rPr>
      </w:pPr>
      <w:r w:rsidRPr="00F12712">
        <w:rPr>
          <w:b/>
        </w:rPr>
        <w:lastRenderedPageBreak/>
        <w:t>APPENDIX 2</w:t>
      </w:r>
    </w:p>
    <w:p w14:paraId="6FCBBC9B" w14:textId="77777777" w:rsidR="00354906" w:rsidRDefault="00354906" w:rsidP="00BC4B2D">
      <w:pPr>
        <w:pStyle w:val="BodyText"/>
      </w:pPr>
    </w:p>
    <w:tbl>
      <w:tblPr>
        <w:tblStyle w:val="TableGrid"/>
        <w:tblW w:w="0" w:type="auto"/>
        <w:jc w:val="center"/>
        <w:tblLook w:val="04A0" w:firstRow="1" w:lastRow="0" w:firstColumn="1" w:lastColumn="0" w:noHBand="0" w:noVBand="1"/>
      </w:tblPr>
      <w:tblGrid>
        <w:gridCol w:w="3525"/>
        <w:gridCol w:w="1774"/>
        <w:gridCol w:w="5230"/>
      </w:tblGrid>
      <w:tr w:rsidR="00354906" w14:paraId="47DF986E" w14:textId="77777777" w:rsidTr="00354906">
        <w:trPr>
          <w:jc w:val="center"/>
        </w:trPr>
        <w:tc>
          <w:tcPr>
            <w:tcW w:w="10529" w:type="dxa"/>
            <w:gridSpan w:val="3"/>
            <w:vAlign w:val="center"/>
          </w:tcPr>
          <w:p w14:paraId="760F6697" w14:textId="77777777" w:rsidR="00354906" w:rsidRPr="00AE088B" w:rsidRDefault="00354906" w:rsidP="00354906">
            <w:pPr>
              <w:pStyle w:val="BodyText"/>
              <w:jc w:val="center"/>
              <w:rPr>
                <w:b/>
                <w:sz w:val="28"/>
                <w:szCs w:val="28"/>
              </w:rPr>
            </w:pPr>
            <w:commentRangeStart w:id="18"/>
            <w:r w:rsidRPr="00AE088B">
              <w:rPr>
                <w:b/>
                <w:sz w:val="28"/>
                <w:szCs w:val="28"/>
              </w:rPr>
              <w:t>WHAT GOOD LOOKS LIKE</w:t>
            </w:r>
            <w:commentRangeEnd w:id="18"/>
            <w:r w:rsidR="00952F46">
              <w:rPr>
                <w:rStyle w:val="CommentReference"/>
              </w:rPr>
              <w:commentReference w:id="18"/>
            </w:r>
          </w:p>
        </w:tc>
      </w:tr>
      <w:tr w:rsidR="00354906" w14:paraId="6B9DE4F8" w14:textId="77777777" w:rsidTr="00AE088B">
        <w:trPr>
          <w:jc w:val="center"/>
        </w:trPr>
        <w:tc>
          <w:tcPr>
            <w:tcW w:w="10529" w:type="dxa"/>
            <w:gridSpan w:val="3"/>
          </w:tcPr>
          <w:p w14:paraId="67E78B40" w14:textId="77777777" w:rsidR="00354906" w:rsidRDefault="00913274" w:rsidP="00BC4B2D">
            <w:pPr>
              <w:pStyle w:val="BodyText"/>
            </w:pPr>
            <w:r>
              <w:t xml:space="preserve">The below table gives an overview of the expectations of a player who has progressed through the age groups at </w:t>
            </w:r>
            <w:proofErr w:type="spellStart"/>
            <w:r>
              <w:t>Ilkeston</w:t>
            </w:r>
            <w:proofErr w:type="spellEnd"/>
            <w:r>
              <w:t xml:space="preserve"> RUFC as they move into the Colts section and look to </w:t>
            </w:r>
            <w:r w:rsidR="009B566B">
              <w:t>transition to senior rugby. It is understood that different players progress at different rates and that some positions require different specialist skills and technique but a focus on providing a grounding in the fundamentals of rugby should be the focus. Success for a coach is the delivery of a player to the senior game with these basic skills and understanding.</w:t>
            </w:r>
          </w:p>
          <w:p w14:paraId="38D6078B" w14:textId="77777777" w:rsidR="00AE088B" w:rsidRDefault="00AE088B" w:rsidP="00BC4B2D">
            <w:pPr>
              <w:pStyle w:val="BodyText"/>
            </w:pPr>
          </w:p>
          <w:p w14:paraId="05EC2B8D" w14:textId="77777777" w:rsidR="009B566B" w:rsidRDefault="009B566B" w:rsidP="00BC4B2D">
            <w:pPr>
              <w:pStyle w:val="BodyText"/>
            </w:pPr>
            <w:r>
              <w:t>The areas detailed below should be linked to the Principles of Play and it is expected that a player has a thorough understanding of these</w:t>
            </w:r>
            <w:r w:rsidR="00AE088B">
              <w:t>:-</w:t>
            </w:r>
          </w:p>
          <w:p w14:paraId="504F81B6" w14:textId="77777777" w:rsidR="00AE088B" w:rsidRDefault="00AE088B" w:rsidP="00BC4B2D">
            <w:pPr>
              <w:pStyle w:val="BodyText"/>
            </w:pPr>
          </w:p>
          <w:p w14:paraId="152FF385" w14:textId="77777777" w:rsidR="009B566B" w:rsidRDefault="009B566B" w:rsidP="00BC4B2D">
            <w:pPr>
              <w:pStyle w:val="BodyText"/>
            </w:pPr>
            <w:r>
              <w:t xml:space="preserve">CONTEST POSESSION, GO FORWARD, SUPPORT, </w:t>
            </w:r>
            <w:r w:rsidR="00AE088B">
              <w:t>CONTINUITY, PRESSURE, COMMUNICATION</w:t>
            </w:r>
          </w:p>
        </w:tc>
      </w:tr>
      <w:tr w:rsidR="00AE088B" w14:paraId="2581BAE3" w14:textId="77777777" w:rsidTr="00AE088B">
        <w:trPr>
          <w:jc w:val="center"/>
        </w:trPr>
        <w:tc>
          <w:tcPr>
            <w:tcW w:w="3525" w:type="dxa"/>
            <w:vMerge w:val="restart"/>
            <w:vAlign w:val="center"/>
          </w:tcPr>
          <w:p w14:paraId="2365EC04" w14:textId="77777777" w:rsidR="00AE088B" w:rsidRDefault="00AE088B" w:rsidP="00AE088B">
            <w:pPr>
              <w:pStyle w:val="BodyText"/>
              <w:jc w:val="center"/>
            </w:pPr>
            <w:r>
              <w:t>TECHNICAL</w:t>
            </w:r>
          </w:p>
        </w:tc>
        <w:tc>
          <w:tcPr>
            <w:tcW w:w="1774" w:type="dxa"/>
            <w:vAlign w:val="center"/>
          </w:tcPr>
          <w:p w14:paraId="181C1AEA" w14:textId="77777777" w:rsidR="00AE088B" w:rsidRDefault="00AE088B" w:rsidP="00AE088B">
            <w:pPr>
              <w:pStyle w:val="BodyText"/>
              <w:jc w:val="center"/>
            </w:pPr>
            <w:r>
              <w:t>Pass</w:t>
            </w:r>
          </w:p>
        </w:tc>
        <w:tc>
          <w:tcPr>
            <w:tcW w:w="5230" w:type="dxa"/>
          </w:tcPr>
          <w:p w14:paraId="09414519" w14:textId="77777777" w:rsidR="00AE088B" w:rsidRDefault="00AE088B" w:rsidP="00BC4B2D">
            <w:pPr>
              <w:pStyle w:val="BodyText"/>
            </w:pPr>
            <w:r>
              <w:t xml:space="preserve">Able to execute pop, push and spin pass consistently off either hand whilst running. </w:t>
            </w:r>
          </w:p>
          <w:p w14:paraId="28048B81" w14:textId="77777777" w:rsidR="00AE088B" w:rsidRDefault="00AE088B" w:rsidP="00BC4B2D">
            <w:pPr>
              <w:pStyle w:val="BodyText"/>
            </w:pPr>
            <w:r>
              <w:t>Accurate over a range of distances</w:t>
            </w:r>
          </w:p>
          <w:p w14:paraId="516888E9" w14:textId="77777777" w:rsidR="00AE088B" w:rsidRDefault="00AE088B" w:rsidP="00BC4B2D">
            <w:pPr>
              <w:pStyle w:val="BodyText"/>
            </w:pPr>
            <w:r>
              <w:t>Adapts to conditions</w:t>
            </w:r>
          </w:p>
          <w:p w14:paraId="32594390" w14:textId="77777777" w:rsidR="00AE088B" w:rsidRDefault="00AE088B" w:rsidP="00BC4B2D">
            <w:pPr>
              <w:pStyle w:val="BodyText"/>
            </w:pPr>
          </w:p>
        </w:tc>
      </w:tr>
      <w:tr w:rsidR="00AE088B" w14:paraId="571DA4C9" w14:textId="77777777" w:rsidTr="00AE088B">
        <w:trPr>
          <w:jc w:val="center"/>
        </w:trPr>
        <w:tc>
          <w:tcPr>
            <w:tcW w:w="3525" w:type="dxa"/>
            <w:vMerge/>
          </w:tcPr>
          <w:p w14:paraId="7CEB6C8E" w14:textId="77777777" w:rsidR="00AE088B" w:rsidRDefault="00AE088B" w:rsidP="00BC4B2D">
            <w:pPr>
              <w:pStyle w:val="BodyText"/>
            </w:pPr>
          </w:p>
        </w:tc>
        <w:tc>
          <w:tcPr>
            <w:tcW w:w="1774" w:type="dxa"/>
            <w:vAlign w:val="center"/>
          </w:tcPr>
          <w:p w14:paraId="6EB07879" w14:textId="77777777" w:rsidR="00AE088B" w:rsidRDefault="00AE088B" w:rsidP="00AE088B">
            <w:pPr>
              <w:pStyle w:val="BodyText"/>
              <w:jc w:val="center"/>
            </w:pPr>
            <w:r>
              <w:t>Catch</w:t>
            </w:r>
          </w:p>
        </w:tc>
        <w:tc>
          <w:tcPr>
            <w:tcW w:w="5230" w:type="dxa"/>
          </w:tcPr>
          <w:p w14:paraId="030AA196" w14:textId="77777777" w:rsidR="00AE088B" w:rsidRDefault="00AE088B" w:rsidP="00BC4B2D">
            <w:pPr>
              <w:pStyle w:val="BodyText"/>
            </w:pPr>
            <w:r>
              <w:t>Able to catch a range of passes.</w:t>
            </w:r>
          </w:p>
          <w:p w14:paraId="49E5B30F" w14:textId="77777777" w:rsidR="00AE088B" w:rsidRDefault="00AE088B" w:rsidP="00BC4B2D">
            <w:pPr>
              <w:pStyle w:val="BodyText"/>
            </w:pPr>
            <w:r>
              <w:t>Comfortable catching a high ball from a kick off or clearing kick</w:t>
            </w:r>
          </w:p>
          <w:p w14:paraId="0C132FCE" w14:textId="77777777" w:rsidR="00AE088B" w:rsidRDefault="00AE088B" w:rsidP="00BC4B2D">
            <w:pPr>
              <w:pStyle w:val="BodyText"/>
            </w:pPr>
          </w:p>
        </w:tc>
      </w:tr>
      <w:tr w:rsidR="00AE088B" w14:paraId="7AC902B9" w14:textId="77777777" w:rsidTr="00AE088B">
        <w:trPr>
          <w:jc w:val="center"/>
        </w:trPr>
        <w:tc>
          <w:tcPr>
            <w:tcW w:w="3525" w:type="dxa"/>
            <w:vMerge/>
          </w:tcPr>
          <w:p w14:paraId="2747A0A4" w14:textId="77777777" w:rsidR="00AE088B" w:rsidRDefault="00AE088B" w:rsidP="00BC4B2D">
            <w:pPr>
              <w:pStyle w:val="BodyText"/>
            </w:pPr>
          </w:p>
        </w:tc>
        <w:tc>
          <w:tcPr>
            <w:tcW w:w="1774" w:type="dxa"/>
            <w:vAlign w:val="center"/>
          </w:tcPr>
          <w:p w14:paraId="01EA8375" w14:textId="77777777" w:rsidR="00AE088B" w:rsidRDefault="00AE088B" w:rsidP="00AE088B">
            <w:pPr>
              <w:pStyle w:val="BodyText"/>
              <w:jc w:val="center"/>
            </w:pPr>
            <w:r>
              <w:t>Kick</w:t>
            </w:r>
          </w:p>
        </w:tc>
        <w:tc>
          <w:tcPr>
            <w:tcW w:w="5230" w:type="dxa"/>
          </w:tcPr>
          <w:p w14:paraId="1CC1C4BF" w14:textId="77777777" w:rsidR="00AE088B" w:rsidRDefault="00AE088B" w:rsidP="00BC4B2D">
            <w:pPr>
              <w:pStyle w:val="BodyText"/>
            </w:pPr>
            <w:r>
              <w:t>Perform a punt, drop or place kick consistently and accurately</w:t>
            </w:r>
          </w:p>
          <w:p w14:paraId="50A5916E" w14:textId="77777777" w:rsidR="00AE088B" w:rsidRDefault="00AE088B" w:rsidP="00BC4B2D">
            <w:pPr>
              <w:pStyle w:val="BodyText"/>
            </w:pPr>
          </w:p>
        </w:tc>
      </w:tr>
      <w:tr w:rsidR="00AE088B" w14:paraId="2D214135" w14:textId="77777777" w:rsidTr="00AE088B">
        <w:trPr>
          <w:jc w:val="center"/>
        </w:trPr>
        <w:tc>
          <w:tcPr>
            <w:tcW w:w="3525" w:type="dxa"/>
            <w:vMerge/>
          </w:tcPr>
          <w:p w14:paraId="0C7A6447" w14:textId="77777777" w:rsidR="00AE088B" w:rsidRDefault="00AE088B" w:rsidP="00BC4B2D">
            <w:pPr>
              <w:pStyle w:val="BodyText"/>
            </w:pPr>
          </w:p>
        </w:tc>
        <w:tc>
          <w:tcPr>
            <w:tcW w:w="1774" w:type="dxa"/>
            <w:vAlign w:val="center"/>
          </w:tcPr>
          <w:p w14:paraId="4E65AF04" w14:textId="77777777" w:rsidR="00AE088B" w:rsidRDefault="00AE088B" w:rsidP="00AE088B">
            <w:pPr>
              <w:pStyle w:val="BodyText"/>
              <w:jc w:val="center"/>
            </w:pPr>
            <w:r>
              <w:t>Run</w:t>
            </w:r>
          </w:p>
        </w:tc>
        <w:tc>
          <w:tcPr>
            <w:tcW w:w="5230" w:type="dxa"/>
          </w:tcPr>
          <w:p w14:paraId="2DF80146" w14:textId="77777777" w:rsidR="00AE088B" w:rsidRDefault="00AE088B" w:rsidP="00BC4B2D">
            <w:pPr>
              <w:pStyle w:val="BodyText"/>
            </w:pPr>
            <w:r>
              <w:t>Able to change direction at full speed.</w:t>
            </w:r>
          </w:p>
          <w:p w14:paraId="1E55A596" w14:textId="77777777" w:rsidR="00AE088B" w:rsidRDefault="00AE088B" w:rsidP="005D1BD3">
            <w:pPr>
              <w:pStyle w:val="BodyText"/>
            </w:pPr>
            <w:r>
              <w:t>Able to use a change in pace and footwork to beat a player.</w:t>
            </w:r>
          </w:p>
          <w:p w14:paraId="56BE2616" w14:textId="77777777" w:rsidR="00AE088B" w:rsidRDefault="00AE088B" w:rsidP="005D1BD3">
            <w:pPr>
              <w:pStyle w:val="BodyText"/>
            </w:pPr>
            <w:r>
              <w:t>Hold ball appropriately in open play or contact area.</w:t>
            </w:r>
          </w:p>
          <w:p w14:paraId="57C7F57A" w14:textId="77777777" w:rsidR="00AE088B" w:rsidRDefault="00AE088B" w:rsidP="005D1BD3">
            <w:pPr>
              <w:pStyle w:val="BodyText"/>
            </w:pPr>
          </w:p>
        </w:tc>
      </w:tr>
      <w:tr w:rsidR="00AE088B" w14:paraId="2D09CD64" w14:textId="77777777" w:rsidTr="00AE088B">
        <w:trPr>
          <w:jc w:val="center"/>
        </w:trPr>
        <w:tc>
          <w:tcPr>
            <w:tcW w:w="3525" w:type="dxa"/>
            <w:vMerge/>
          </w:tcPr>
          <w:p w14:paraId="6FCF59B4" w14:textId="77777777" w:rsidR="00AE088B" w:rsidRDefault="00AE088B" w:rsidP="00BC4B2D">
            <w:pPr>
              <w:pStyle w:val="BodyText"/>
            </w:pPr>
          </w:p>
        </w:tc>
        <w:tc>
          <w:tcPr>
            <w:tcW w:w="1774" w:type="dxa"/>
            <w:vAlign w:val="center"/>
          </w:tcPr>
          <w:p w14:paraId="00B14B3A" w14:textId="77777777" w:rsidR="00AE088B" w:rsidRDefault="00AE088B" w:rsidP="00AE088B">
            <w:pPr>
              <w:pStyle w:val="BodyText"/>
              <w:jc w:val="center"/>
            </w:pPr>
            <w:r>
              <w:t>Tackle</w:t>
            </w:r>
          </w:p>
        </w:tc>
        <w:tc>
          <w:tcPr>
            <w:tcW w:w="5230" w:type="dxa"/>
          </w:tcPr>
          <w:p w14:paraId="2C9F94DD" w14:textId="77777777" w:rsidR="00AE088B" w:rsidRDefault="00AE088B" w:rsidP="00BC4B2D">
            <w:pPr>
              <w:pStyle w:val="BodyText"/>
            </w:pPr>
            <w:r>
              <w:t>Executes a safe front, side or rear tackle</w:t>
            </w:r>
          </w:p>
          <w:p w14:paraId="011E9CE2" w14:textId="77777777" w:rsidR="00AE088B" w:rsidRDefault="00AE088B" w:rsidP="00BC4B2D">
            <w:pPr>
              <w:pStyle w:val="BodyText"/>
            </w:pPr>
            <w:r>
              <w:t>Regains feet after tackle to compete for the ball</w:t>
            </w:r>
          </w:p>
          <w:p w14:paraId="0E754ABB" w14:textId="77777777" w:rsidR="00AE088B" w:rsidRDefault="00AE088B" w:rsidP="00BC4B2D">
            <w:pPr>
              <w:pStyle w:val="BodyText"/>
            </w:pPr>
            <w:r>
              <w:t>Performs effective ball placement or offload in tackle</w:t>
            </w:r>
          </w:p>
          <w:p w14:paraId="44C0A1BE" w14:textId="77777777" w:rsidR="00AE088B" w:rsidRDefault="00AE088B" w:rsidP="00BC4B2D">
            <w:pPr>
              <w:pStyle w:val="BodyText"/>
            </w:pPr>
          </w:p>
        </w:tc>
      </w:tr>
      <w:tr w:rsidR="00AE088B" w14:paraId="46D01FBB" w14:textId="77777777" w:rsidTr="00AE088B">
        <w:trPr>
          <w:jc w:val="center"/>
        </w:trPr>
        <w:tc>
          <w:tcPr>
            <w:tcW w:w="3525" w:type="dxa"/>
            <w:vMerge/>
          </w:tcPr>
          <w:p w14:paraId="6C194739" w14:textId="77777777" w:rsidR="00AE088B" w:rsidRDefault="00AE088B" w:rsidP="00BC4B2D">
            <w:pPr>
              <w:pStyle w:val="BodyText"/>
            </w:pPr>
          </w:p>
        </w:tc>
        <w:tc>
          <w:tcPr>
            <w:tcW w:w="1774" w:type="dxa"/>
            <w:vAlign w:val="center"/>
          </w:tcPr>
          <w:p w14:paraId="20CE4401" w14:textId="77777777" w:rsidR="00AE088B" w:rsidRDefault="00AE088B" w:rsidP="00AE088B">
            <w:pPr>
              <w:pStyle w:val="BodyText"/>
              <w:jc w:val="center"/>
            </w:pPr>
            <w:r>
              <w:t>Contact</w:t>
            </w:r>
          </w:p>
        </w:tc>
        <w:tc>
          <w:tcPr>
            <w:tcW w:w="5230" w:type="dxa"/>
          </w:tcPr>
          <w:p w14:paraId="24139C3A" w14:textId="77777777" w:rsidR="00AE088B" w:rsidRDefault="00AE088B" w:rsidP="00BC4B2D">
            <w:pPr>
              <w:pStyle w:val="BodyText"/>
            </w:pPr>
            <w:r>
              <w:t>Manages body in contact and performs effective present.</w:t>
            </w:r>
          </w:p>
          <w:p w14:paraId="1F5D29F3" w14:textId="77777777" w:rsidR="00AE088B" w:rsidRDefault="00AE088B" w:rsidP="00BC4B2D">
            <w:pPr>
              <w:pStyle w:val="BodyText"/>
            </w:pPr>
            <w:r>
              <w:t>Shows correct body position in ruck and maul.</w:t>
            </w:r>
          </w:p>
          <w:p w14:paraId="541F10B0" w14:textId="77777777" w:rsidR="00AE088B" w:rsidRDefault="00AE088B" w:rsidP="00BC4B2D">
            <w:pPr>
              <w:pStyle w:val="BodyText"/>
            </w:pPr>
            <w:r>
              <w:t>Can build and maintain Tower of Power body shape.</w:t>
            </w:r>
          </w:p>
        </w:tc>
      </w:tr>
      <w:tr w:rsidR="00AE088B" w14:paraId="6743ACB5" w14:textId="77777777" w:rsidTr="00AE088B">
        <w:trPr>
          <w:jc w:val="center"/>
        </w:trPr>
        <w:tc>
          <w:tcPr>
            <w:tcW w:w="3525" w:type="dxa"/>
            <w:vMerge w:val="restart"/>
            <w:vAlign w:val="center"/>
          </w:tcPr>
          <w:p w14:paraId="395E2313" w14:textId="77777777" w:rsidR="00AE088B" w:rsidRDefault="00AE088B" w:rsidP="00AE088B">
            <w:pPr>
              <w:pStyle w:val="BodyText"/>
              <w:jc w:val="center"/>
            </w:pPr>
            <w:r>
              <w:t>TACTICAL</w:t>
            </w:r>
          </w:p>
        </w:tc>
        <w:tc>
          <w:tcPr>
            <w:tcW w:w="1774" w:type="dxa"/>
            <w:vAlign w:val="center"/>
          </w:tcPr>
          <w:p w14:paraId="6B745715" w14:textId="77777777" w:rsidR="00AE088B" w:rsidRDefault="00AE088B" w:rsidP="00AE088B">
            <w:pPr>
              <w:pStyle w:val="BodyText"/>
              <w:jc w:val="center"/>
            </w:pPr>
            <w:r>
              <w:t>Attack</w:t>
            </w:r>
          </w:p>
        </w:tc>
        <w:tc>
          <w:tcPr>
            <w:tcW w:w="5230" w:type="dxa"/>
          </w:tcPr>
          <w:p w14:paraId="693DAFE5" w14:textId="77777777" w:rsidR="00AE088B" w:rsidRDefault="00AE088B" w:rsidP="00BC4B2D">
            <w:pPr>
              <w:pStyle w:val="BodyText"/>
            </w:pPr>
            <w:proofErr w:type="spellStart"/>
            <w:r>
              <w:t>Recognises</w:t>
            </w:r>
            <w:proofErr w:type="spellEnd"/>
            <w:r>
              <w:t xml:space="preserve"> and exploits overlaps and space.</w:t>
            </w:r>
          </w:p>
          <w:p w14:paraId="7E91DA5A" w14:textId="77777777" w:rsidR="00AE088B" w:rsidRDefault="00AE088B" w:rsidP="00BC4B2D">
            <w:pPr>
              <w:pStyle w:val="BodyText"/>
            </w:pPr>
            <w:r>
              <w:t>Can manipulate defenders to create space or penetrate defense</w:t>
            </w:r>
          </w:p>
          <w:p w14:paraId="3C7299B2" w14:textId="77777777" w:rsidR="00AE088B" w:rsidRDefault="00AE088B" w:rsidP="00BC4B2D">
            <w:pPr>
              <w:pStyle w:val="BodyText"/>
            </w:pPr>
            <w:r>
              <w:t>Understands and can execute a basic game plan.</w:t>
            </w:r>
          </w:p>
          <w:p w14:paraId="137F03D4" w14:textId="77777777" w:rsidR="00AE088B" w:rsidRDefault="00AE088B" w:rsidP="00BC4B2D">
            <w:pPr>
              <w:pStyle w:val="BodyText"/>
            </w:pPr>
            <w:r>
              <w:lastRenderedPageBreak/>
              <w:t>Uses appropriate techniques to manage and attack space</w:t>
            </w:r>
          </w:p>
          <w:p w14:paraId="0AC29E68" w14:textId="77777777" w:rsidR="00AE088B" w:rsidRDefault="00AE088B" w:rsidP="00BC4B2D">
            <w:pPr>
              <w:pStyle w:val="BodyText"/>
            </w:pPr>
          </w:p>
        </w:tc>
      </w:tr>
      <w:tr w:rsidR="00AE088B" w14:paraId="2E89A01B" w14:textId="77777777" w:rsidTr="00AE088B">
        <w:trPr>
          <w:jc w:val="center"/>
        </w:trPr>
        <w:tc>
          <w:tcPr>
            <w:tcW w:w="3525" w:type="dxa"/>
            <w:vMerge/>
          </w:tcPr>
          <w:p w14:paraId="2A458D0C" w14:textId="77777777" w:rsidR="00AE088B" w:rsidRDefault="00AE088B" w:rsidP="00BC4B2D">
            <w:pPr>
              <w:pStyle w:val="BodyText"/>
            </w:pPr>
          </w:p>
        </w:tc>
        <w:tc>
          <w:tcPr>
            <w:tcW w:w="1774" w:type="dxa"/>
            <w:vAlign w:val="center"/>
          </w:tcPr>
          <w:p w14:paraId="4940D169" w14:textId="77777777" w:rsidR="00AE088B" w:rsidRDefault="00AE088B" w:rsidP="00AE088B">
            <w:pPr>
              <w:pStyle w:val="BodyText"/>
              <w:jc w:val="center"/>
            </w:pPr>
            <w:r>
              <w:t>Defense</w:t>
            </w:r>
          </w:p>
        </w:tc>
        <w:tc>
          <w:tcPr>
            <w:tcW w:w="5230" w:type="dxa"/>
          </w:tcPr>
          <w:p w14:paraId="56AE90FE" w14:textId="77777777" w:rsidR="00AE088B" w:rsidRDefault="00AE088B" w:rsidP="00BC4B2D">
            <w:pPr>
              <w:pStyle w:val="BodyText"/>
            </w:pPr>
            <w:r>
              <w:t xml:space="preserve">Uses appropriate tackle for situation </w:t>
            </w:r>
          </w:p>
          <w:p w14:paraId="01FD570A" w14:textId="77777777" w:rsidR="00AE088B" w:rsidRDefault="00AE088B" w:rsidP="00BC4B2D">
            <w:pPr>
              <w:pStyle w:val="BodyText"/>
            </w:pPr>
            <w:r>
              <w:t>Manages space in defense and goes forward</w:t>
            </w:r>
          </w:p>
          <w:p w14:paraId="6F00CA49" w14:textId="77777777" w:rsidR="00AE088B" w:rsidRDefault="00AE088B" w:rsidP="00BC4B2D">
            <w:pPr>
              <w:pStyle w:val="BodyText"/>
            </w:pPr>
            <w:r>
              <w:t>Can execute basic defensive patterns</w:t>
            </w:r>
          </w:p>
          <w:p w14:paraId="0C5D4072" w14:textId="77777777" w:rsidR="00AE088B" w:rsidRDefault="00AE088B" w:rsidP="00BC4B2D">
            <w:pPr>
              <w:pStyle w:val="BodyText"/>
            </w:pPr>
            <w:r>
              <w:t>Aware of different defensive requirements according to field position.</w:t>
            </w:r>
          </w:p>
          <w:p w14:paraId="707E0B6F" w14:textId="77777777" w:rsidR="00AE088B" w:rsidRDefault="00AE088B" w:rsidP="00BC4B2D">
            <w:pPr>
              <w:pStyle w:val="BodyText"/>
            </w:pPr>
          </w:p>
        </w:tc>
      </w:tr>
      <w:tr w:rsidR="00AE088B" w14:paraId="5BFC25A9" w14:textId="77777777" w:rsidTr="00AE088B">
        <w:trPr>
          <w:jc w:val="center"/>
        </w:trPr>
        <w:tc>
          <w:tcPr>
            <w:tcW w:w="3525" w:type="dxa"/>
            <w:vMerge/>
          </w:tcPr>
          <w:p w14:paraId="70CFEC2B" w14:textId="77777777" w:rsidR="00AE088B" w:rsidRDefault="00AE088B" w:rsidP="00BC4B2D">
            <w:pPr>
              <w:pStyle w:val="BodyText"/>
            </w:pPr>
          </w:p>
        </w:tc>
        <w:tc>
          <w:tcPr>
            <w:tcW w:w="1774" w:type="dxa"/>
            <w:vAlign w:val="center"/>
          </w:tcPr>
          <w:p w14:paraId="73A42EF2" w14:textId="77777777" w:rsidR="00AE088B" w:rsidRDefault="00AE088B" w:rsidP="00AE088B">
            <w:pPr>
              <w:pStyle w:val="BodyText"/>
              <w:jc w:val="center"/>
            </w:pPr>
            <w:r>
              <w:t>Set piece</w:t>
            </w:r>
          </w:p>
        </w:tc>
        <w:tc>
          <w:tcPr>
            <w:tcW w:w="5230" w:type="dxa"/>
          </w:tcPr>
          <w:p w14:paraId="7CA9E788" w14:textId="77777777" w:rsidR="00AE088B" w:rsidRDefault="00AE088B" w:rsidP="00BC4B2D">
            <w:pPr>
              <w:pStyle w:val="BodyText"/>
            </w:pPr>
            <w:r>
              <w:t>Understands importance of set piece as attacking platform</w:t>
            </w:r>
          </w:p>
          <w:p w14:paraId="1D2442B8" w14:textId="77777777" w:rsidR="00AE088B" w:rsidRDefault="00AE088B" w:rsidP="00913274">
            <w:pPr>
              <w:pStyle w:val="BodyText"/>
            </w:pPr>
            <w:r>
              <w:t xml:space="preserve">Make appropriate tactical decisions at set piece according to conditions, field position and game flow. </w:t>
            </w:r>
          </w:p>
          <w:p w14:paraId="13205F7E" w14:textId="77777777" w:rsidR="00AE088B" w:rsidRDefault="00AE088B" w:rsidP="00913274">
            <w:pPr>
              <w:pStyle w:val="BodyText"/>
            </w:pPr>
          </w:p>
        </w:tc>
      </w:tr>
      <w:tr w:rsidR="00354906" w14:paraId="5ACAED86" w14:textId="77777777" w:rsidTr="00AE088B">
        <w:trPr>
          <w:jc w:val="center"/>
        </w:trPr>
        <w:tc>
          <w:tcPr>
            <w:tcW w:w="3525" w:type="dxa"/>
            <w:vAlign w:val="center"/>
          </w:tcPr>
          <w:p w14:paraId="733DA9C5" w14:textId="77777777" w:rsidR="00354906" w:rsidRDefault="00354906" w:rsidP="00AE088B">
            <w:pPr>
              <w:pStyle w:val="BodyText"/>
              <w:jc w:val="center"/>
            </w:pPr>
            <w:r>
              <w:t>PHYSICAL</w:t>
            </w:r>
          </w:p>
        </w:tc>
        <w:tc>
          <w:tcPr>
            <w:tcW w:w="1774" w:type="dxa"/>
          </w:tcPr>
          <w:p w14:paraId="1FA6E18E" w14:textId="77777777" w:rsidR="00354906" w:rsidRDefault="00354906" w:rsidP="00BC4B2D">
            <w:pPr>
              <w:pStyle w:val="BodyText"/>
            </w:pPr>
          </w:p>
        </w:tc>
        <w:tc>
          <w:tcPr>
            <w:tcW w:w="5230" w:type="dxa"/>
          </w:tcPr>
          <w:p w14:paraId="6027C925" w14:textId="77777777" w:rsidR="00354906" w:rsidRDefault="00AE088B" w:rsidP="00AE088B">
            <w:pPr>
              <w:pStyle w:val="BodyText"/>
            </w:pPr>
            <w:r>
              <w:t>Understand the need for an appropriate level of fitness.</w:t>
            </w:r>
          </w:p>
          <w:p w14:paraId="715C71FF" w14:textId="77777777" w:rsidR="00AE088B" w:rsidRDefault="00AE088B" w:rsidP="00AE088B">
            <w:pPr>
              <w:pStyle w:val="BodyText"/>
            </w:pPr>
            <w:r>
              <w:t>Understands the need to train and work hard at club training sessions and in own time to succeed at higher levels.</w:t>
            </w:r>
          </w:p>
          <w:p w14:paraId="028E3083" w14:textId="77777777" w:rsidR="00AE088B" w:rsidRDefault="00AE088B" w:rsidP="00AE088B">
            <w:pPr>
              <w:pStyle w:val="BodyText"/>
            </w:pPr>
            <w:r>
              <w:t>Able to perform body weight exercises</w:t>
            </w:r>
          </w:p>
          <w:p w14:paraId="23E7C238" w14:textId="77777777" w:rsidR="00AE088B" w:rsidRDefault="00AE088B" w:rsidP="00AE088B">
            <w:pPr>
              <w:pStyle w:val="BodyText"/>
            </w:pPr>
            <w:r>
              <w:t>Able to maintain body shape during games and under fatigue</w:t>
            </w:r>
          </w:p>
          <w:p w14:paraId="0D12B3C5" w14:textId="77777777" w:rsidR="00AE088B" w:rsidRDefault="00AE088B" w:rsidP="00AE088B">
            <w:pPr>
              <w:pStyle w:val="BodyText"/>
            </w:pPr>
            <w:r>
              <w:t>Able to identify and mange own injuries effectively.</w:t>
            </w:r>
          </w:p>
          <w:p w14:paraId="21873362" w14:textId="77777777" w:rsidR="00AE7260" w:rsidRDefault="00AE7260" w:rsidP="00AE088B">
            <w:pPr>
              <w:pStyle w:val="BodyText"/>
            </w:pPr>
          </w:p>
        </w:tc>
      </w:tr>
      <w:tr w:rsidR="00354906" w14:paraId="01893E50" w14:textId="77777777" w:rsidTr="00AE7260">
        <w:trPr>
          <w:jc w:val="center"/>
        </w:trPr>
        <w:tc>
          <w:tcPr>
            <w:tcW w:w="3525" w:type="dxa"/>
            <w:vAlign w:val="center"/>
          </w:tcPr>
          <w:p w14:paraId="36070CFD" w14:textId="77777777" w:rsidR="00354906" w:rsidRDefault="00354906" w:rsidP="00AE7260">
            <w:pPr>
              <w:pStyle w:val="BodyText"/>
              <w:jc w:val="center"/>
            </w:pPr>
            <w:r>
              <w:t>MENTAL</w:t>
            </w:r>
          </w:p>
        </w:tc>
        <w:tc>
          <w:tcPr>
            <w:tcW w:w="1774" w:type="dxa"/>
          </w:tcPr>
          <w:p w14:paraId="478A218C" w14:textId="77777777" w:rsidR="00354906" w:rsidRDefault="00354906" w:rsidP="00BC4B2D">
            <w:pPr>
              <w:pStyle w:val="BodyText"/>
            </w:pPr>
          </w:p>
        </w:tc>
        <w:tc>
          <w:tcPr>
            <w:tcW w:w="5230" w:type="dxa"/>
          </w:tcPr>
          <w:p w14:paraId="1935D752" w14:textId="77777777" w:rsidR="00354906" w:rsidRDefault="00AE7260" w:rsidP="00BC4B2D">
            <w:pPr>
              <w:pStyle w:val="BodyText"/>
            </w:pPr>
            <w:r>
              <w:t>Resilient</w:t>
            </w:r>
          </w:p>
          <w:p w14:paraId="41922800" w14:textId="77777777" w:rsidR="00AE7260" w:rsidRDefault="00AE7260" w:rsidP="00BC4B2D">
            <w:pPr>
              <w:pStyle w:val="BodyText"/>
            </w:pPr>
            <w:proofErr w:type="spellStart"/>
            <w:r>
              <w:t>Self Aware</w:t>
            </w:r>
            <w:proofErr w:type="spellEnd"/>
            <w:r>
              <w:t xml:space="preserve"> and willing to accept coaching</w:t>
            </w:r>
          </w:p>
          <w:p w14:paraId="1F155F38" w14:textId="77777777" w:rsidR="00AE7260" w:rsidRDefault="00AE7260" w:rsidP="00BC4B2D">
            <w:pPr>
              <w:pStyle w:val="BodyText"/>
            </w:pPr>
            <w:r>
              <w:t>Makes good decisions when fatigued</w:t>
            </w:r>
          </w:p>
          <w:p w14:paraId="11F2AB4F" w14:textId="77777777" w:rsidR="00AE7260" w:rsidRDefault="00AE7260" w:rsidP="00BC4B2D">
            <w:pPr>
              <w:pStyle w:val="BodyText"/>
            </w:pPr>
            <w:r>
              <w:t>Understands and applies Rugby Core Values</w:t>
            </w:r>
          </w:p>
          <w:p w14:paraId="25A29F83" w14:textId="77777777" w:rsidR="00AE7260" w:rsidRDefault="00AE7260" w:rsidP="00BC4B2D">
            <w:pPr>
              <w:pStyle w:val="BodyText"/>
            </w:pPr>
            <w:r>
              <w:t>Supportive of Teammates and their development.</w:t>
            </w:r>
          </w:p>
          <w:p w14:paraId="6ACE25B3" w14:textId="77777777" w:rsidR="00AE7260" w:rsidRDefault="00AE7260" w:rsidP="00BC4B2D">
            <w:pPr>
              <w:pStyle w:val="BodyText"/>
            </w:pPr>
          </w:p>
        </w:tc>
      </w:tr>
    </w:tbl>
    <w:p w14:paraId="09284753" w14:textId="77777777" w:rsidR="00354906" w:rsidRDefault="00354906" w:rsidP="00BC4B2D">
      <w:pPr>
        <w:pStyle w:val="BodyText"/>
      </w:pPr>
    </w:p>
    <w:p w14:paraId="694500D6" w14:textId="77777777" w:rsidR="006D7C68" w:rsidRPr="00176FDC" w:rsidRDefault="006D7C68" w:rsidP="0051664A">
      <w:pPr>
        <w:pStyle w:val="BodyText"/>
        <w:jc w:val="center"/>
      </w:pPr>
    </w:p>
    <w:sectPr w:rsidR="006D7C68" w:rsidRPr="00176FDC" w:rsidSect="00F12712">
      <w:footnotePr>
        <w:pos w:val="beneathText"/>
      </w:footnotePr>
      <w:pgSz w:w="12240" w:h="15840"/>
      <w:pgMar w:top="833" w:right="1134" w:bottom="1134" w:left="567" w:header="567" w:footer="56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drew TomSam evans" w:date="2018-01-31T09:51:00Z" w:initials="aTe">
    <w:p w14:paraId="07AA3E55" w14:textId="77777777" w:rsidR="00F451C9" w:rsidRDefault="00F451C9">
      <w:pPr>
        <w:pStyle w:val="CommentText"/>
      </w:pPr>
      <w:r>
        <w:rPr>
          <w:rStyle w:val="CommentReference"/>
        </w:rPr>
        <w:annotationRef/>
      </w:r>
      <w:r>
        <w:t xml:space="preserve">Maybe change to expectations. Whilst I agree with you that these should be our requirements in a perfect world, and things like </w:t>
      </w:r>
      <w:proofErr w:type="spellStart"/>
      <w:r>
        <w:t>eDBS</w:t>
      </w:r>
      <w:proofErr w:type="spellEnd"/>
      <w:r>
        <w:t xml:space="preserve"> are </w:t>
      </w:r>
      <w:proofErr w:type="spellStart"/>
      <w:r>
        <w:t>non negotiable</w:t>
      </w:r>
      <w:proofErr w:type="spellEnd"/>
      <w:r>
        <w:t>, sometimes we are going to be left in situations that aren’t ideal at that moment, may be due to work commitments, “</w:t>
      </w:r>
      <w:proofErr w:type="spellStart"/>
      <w:r>
        <w:t>expectiations</w:t>
      </w:r>
      <w:proofErr w:type="spellEnd"/>
      <w:r>
        <w:t>” would allow us to support and work with that coach/</w:t>
      </w:r>
      <w:proofErr w:type="spellStart"/>
      <w:r>
        <w:t>es</w:t>
      </w:r>
      <w:proofErr w:type="spellEnd"/>
      <w:r>
        <w:t xml:space="preserve"> to deliver our ideal </w:t>
      </w:r>
      <w:proofErr w:type="spellStart"/>
      <w:r>
        <w:t>whiclst</w:t>
      </w:r>
      <w:proofErr w:type="spellEnd"/>
      <w:r>
        <w:t xml:space="preserve"> giving us the flexibility to acknowledge reality. E.g. U6 where people are new and finding their feet.</w:t>
      </w:r>
    </w:p>
  </w:comment>
  <w:comment w:id="2" w:author="andrew TomSam evans" w:date="2018-01-31T09:55:00Z" w:initials="aTe">
    <w:p w14:paraId="2925EBCB" w14:textId="77777777" w:rsidR="00F451C9" w:rsidRDefault="00F451C9">
      <w:pPr>
        <w:pStyle w:val="CommentText"/>
      </w:pPr>
      <w:r>
        <w:rPr>
          <w:rStyle w:val="CommentReference"/>
        </w:rPr>
        <w:annotationRef/>
      </w:r>
      <w:r>
        <w:t>Replace with “any” or add in own</w:t>
      </w:r>
    </w:p>
  </w:comment>
  <w:comment w:id="3" w:author="andrew TomSam evans" w:date="2018-01-31T09:56:00Z" w:initials="aTe">
    <w:p w14:paraId="2ED384F7" w14:textId="77777777" w:rsidR="00F451C9" w:rsidRDefault="00F451C9">
      <w:pPr>
        <w:pStyle w:val="CommentText"/>
      </w:pPr>
      <w:r>
        <w:rPr>
          <w:rStyle w:val="CommentReference"/>
        </w:rPr>
        <w:annotationRef/>
      </w:r>
      <w:r>
        <w:t>Can we also add in the use of bad language as this has been a specific issue in certain age groups</w:t>
      </w:r>
    </w:p>
  </w:comment>
  <w:comment w:id="4" w:author="andrew TomSam evans" w:date="2018-01-31T10:01:00Z" w:initials="aTe">
    <w:p w14:paraId="03A0D6BE" w14:textId="77777777" w:rsidR="00E81508" w:rsidRDefault="00E81508">
      <w:pPr>
        <w:pStyle w:val="CommentText"/>
      </w:pPr>
      <w:r>
        <w:rPr>
          <w:rStyle w:val="CommentReference"/>
        </w:rPr>
        <w:annotationRef/>
      </w:r>
      <w:r>
        <w:t>In line with the priorities of this framework</w:t>
      </w:r>
      <w:r w:rsidR="00E736A6">
        <w:t>.</w:t>
      </w:r>
    </w:p>
    <w:p w14:paraId="4C5AF6C9" w14:textId="77777777" w:rsidR="00E736A6" w:rsidRDefault="00E736A6">
      <w:pPr>
        <w:pStyle w:val="CommentText"/>
      </w:pPr>
      <w:r>
        <w:t>By my fag packet calculations we should budget for approx. £3500/</w:t>
      </w:r>
      <w:proofErr w:type="spellStart"/>
      <w:r>
        <w:t>yr</w:t>
      </w:r>
      <w:proofErr w:type="spellEnd"/>
      <w:r>
        <w:t xml:space="preserve"> based on 6 coaches going through a 10 year cycle from U6-U16 with L1,L2 and 3x First Aid being £450 and 10x CPD + rugby ready being £165. Although it is more likely to be nearer 2.5k-3k.</w:t>
      </w:r>
    </w:p>
    <w:p w14:paraId="58BA6CF6" w14:textId="77777777" w:rsidR="00E736A6" w:rsidRDefault="00E736A6">
      <w:pPr>
        <w:pStyle w:val="CommentText"/>
      </w:pPr>
      <w:r>
        <w:t>We may consider paying just for courses over a certain amount or not CPD.</w:t>
      </w:r>
    </w:p>
  </w:comment>
  <w:comment w:id="5" w:author="andrew TomSam evans" w:date="2018-01-31T10:02:00Z" w:initials="aTe">
    <w:p w14:paraId="02F30172" w14:textId="77777777" w:rsidR="00E81508" w:rsidRDefault="00E81508">
      <w:pPr>
        <w:pStyle w:val="CommentText"/>
      </w:pPr>
      <w:r>
        <w:rPr>
          <w:rStyle w:val="CommentReference"/>
        </w:rPr>
        <w:annotationRef/>
      </w:r>
      <w:r>
        <w:t xml:space="preserve">Within 4 weeks of starting as a coach (in the meantime must be under supervision. The RFU </w:t>
      </w:r>
      <w:r w:rsidR="00E736A6">
        <w:t xml:space="preserve">also allow supervision whilst </w:t>
      </w:r>
      <w:proofErr w:type="spellStart"/>
      <w:r w:rsidR="00E736A6">
        <w:t>eDBS</w:t>
      </w:r>
      <w:proofErr w:type="spellEnd"/>
      <w:r w:rsidR="00E736A6">
        <w:t xml:space="preserve"> is underway. So needs to be rewritten I feel to be strong but allow the process of </w:t>
      </w:r>
      <w:proofErr w:type="spellStart"/>
      <w:r w:rsidR="00E736A6">
        <w:t>eDBS</w:t>
      </w:r>
      <w:proofErr w:type="spellEnd"/>
      <w:r w:rsidR="00E736A6">
        <w:t xml:space="preserve"> to happen.</w:t>
      </w:r>
    </w:p>
    <w:p w14:paraId="3F8B315B" w14:textId="77777777" w:rsidR="00E736A6" w:rsidRDefault="00E736A6">
      <w:pPr>
        <w:pStyle w:val="CommentText"/>
      </w:pPr>
      <w:r>
        <w:t>Also need to put in that this is also the responsibility of the individual coaches otherwise the Safeguarding team just end up endlessly chasing people.</w:t>
      </w:r>
    </w:p>
  </w:comment>
  <w:comment w:id="6" w:author="andrew TomSam evans" w:date="2018-01-31T10:06:00Z" w:initials="aTe">
    <w:p w14:paraId="59F139B7" w14:textId="77777777" w:rsidR="00E736A6" w:rsidRDefault="00E736A6">
      <w:pPr>
        <w:pStyle w:val="CommentText"/>
      </w:pPr>
      <w:r>
        <w:rPr>
          <w:rStyle w:val="CommentReference"/>
        </w:rPr>
        <w:annotationRef/>
      </w:r>
      <w:r>
        <w:t>Keen for one point of information flow, so is it the job of CCC to then inform the Safeguarding team? Need to mention new coach/volunteer form that’s in the volunteer recruitment process or be happy that they will find it without specifically mentioning it.</w:t>
      </w:r>
    </w:p>
  </w:comment>
  <w:comment w:id="7" w:author="andrew TomSam evans" w:date="2018-01-31T10:12:00Z" w:initials="aTe">
    <w:p w14:paraId="1640012B" w14:textId="77777777" w:rsidR="00E736A6" w:rsidRDefault="00E736A6">
      <w:pPr>
        <w:pStyle w:val="CommentText"/>
      </w:pPr>
      <w:r>
        <w:rPr>
          <w:rStyle w:val="CommentReference"/>
        </w:rPr>
        <w:annotationRef/>
      </w:r>
      <w:r>
        <w:t>All good</w:t>
      </w:r>
    </w:p>
  </w:comment>
  <w:comment w:id="8" w:author="andrew TomSam evans" w:date="2018-01-31T10:15:00Z" w:initials="aTe">
    <w:p w14:paraId="30798060" w14:textId="77777777" w:rsidR="00F862DB" w:rsidRDefault="00F862DB">
      <w:pPr>
        <w:pStyle w:val="CommentText"/>
      </w:pPr>
      <w:r>
        <w:rPr>
          <w:rStyle w:val="CommentReference"/>
        </w:rPr>
        <w:annotationRef/>
      </w:r>
      <w:r>
        <w:t>All fine</w:t>
      </w:r>
    </w:p>
  </w:comment>
  <w:comment w:id="14" w:author="andrew TomSam evans" w:date="2018-01-31T10:16:00Z" w:initials="aTe">
    <w:p w14:paraId="403EADBB" w14:textId="77777777" w:rsidR="00F862DB" w:rsidRDefault="00F862DB">
      <w:pPr>
        <w:pStyle w:val="CommentText"/>
      </w:pPr>
      <w:r>
        <w:rPr>
          <w:rStyle w:val="CommentReference"/>
        </w:rPr>
        <w:annotationRef/>
      </w:r>
      <w:r>
        <w:t>Can we have joint leads? Some age groups have a more collaborative setup and I wouldn’t always want to force a restructure on them and alter dynamics that work.</w:t>
      </w:r>
    </w:p>
    <w:p w14:paraId="3F9BA405" w14:textId="77777777" w:rsidR="00C63653" w:rsidRDefault="00C63653">
      <w:pPr>
        <w:pStyle w:val="CommentText"/>
      </w:pPr>
    </w:p>
    <w:p w14:paraId="50F0196D" w14:textId="77777777" w:rsidR="00C63653" w:rsidRDefault="00C63653">
      <w:pPr>
        <w:pStyle w:val="CommentText"/>
      </w:pPr>
      <w:r>
        <w:t>Also do we need to mention First aid in the Lead and Assistant coaches section, just referring to their responsibilities according to our first aid policy.</w:t>
      </w:r>
    </w:p>
  </w:comment>
  <w:comment w:id="15" w:author="andrew TomSam evans" w:date="2018-01-31T10:17:00Z" w:initials="aTe">
    <w:p w14:paraId="260C3A9F" w14:textId="77777777" w:rsidR="00F862DB" w:rsidRDefault="00F862DB">
      <w:pPr>
        <w:pStyle w:val="CommentText"/>
      </w:pPr>
      <w:r>
        <w:rPr>
          <w:rStyle w:val="CommentReference"/>
        </w:rPr>
        <w:annotationRef/>
      </w:r>
      <w:r>
        <w:t>Whilst accepting that a lead coach must have all the qualifications, does an assistant coach? We should have the expectation that they should, but if being overseen by a lead coach I would be wary of an age group imploding because a lead coach is does not have the ability to call on assistants under his guidance that haven’t fully engaged yet.</w:t>
      </w:r>
    </w:p>
  </w:comment>
  <w:comment w:id="17" w:author="andrew TomSam evans" w:date="2018-01-31T10:23:00Z" w:initials="aTe">
    <w:p w14:paraId="3E31BF4D" w14:textId="77777777" w:rsidR="00C63653" w:rsidRDefault="00952F46" w:rsidP="00C63653">
      <w:pPr>
        <w:pStyle w:val="CommentText"/>
      </w:pPr>
      <w:r>
        <w:rPr>
          <w:rStyle w:val="CommentReference"/>
        </w:rPr>
        <w:annotationRef/>
      </w:r>
      <w:r w:rsidR="00C63653">
        <w:t>Do we need to make play it safe a requirement at some stage.</w:t>
      </w:r>
    </w:p>
  </w:comment>
  <w:comment w:id="18" w:author="andrew TomSam evans" w:date="2018-01-31T10:22:00Z" w:initials="aTe">
    <w:p w14:paraId="1584C923" w14:textId="77777777" w:rsidR="00952F46" w:rsidRDefault="00952F46">
      <w:pPr>
        <w:pStyle w:val="CommentText"/>
      </w:pPr>
      <w:r>
        <w:rPr>
          <w:rStyle w:val="CommentReference"/>
        </w:rPr>
        <w:annotationRef/>
      </w:r>
      <w:r>
        <w:t>Appendixes per age group would be very helpful, I think RFU did some great ones for the basic skills per age group at some stage I think I still have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AA3E55" w15:done="0"/>
  <w15:commentEx w15:paraId="2925EBCB" w15:done="0"/>
  <w15:commentEx w15:paraId="2ED384F7" w15:done="0"/>
  <w15:commentEx w15:paraId="58BA6CF6" w15:done="0"/>
  <w15:commentEx w15:paraId="3F8B315B" w15:done="0"/>
  <w15:commentEx w15:paraId="59F139B7" w15:done="0"/>
  <w15:commentEx w15:paraId="1640012B" w15:done="0"/>
  <w15:commentEx w15:paraId="30798060" w15:done="0"/>
  <w15:commentEx w15:paraId="50F0196D" w15:done="0"/>
  <w15:commentEx w15:paraId="260C3A9F" w15:done="0"/>
  <w15:commentEx w15:paraId="3E31BF4D" w15:done="0"/>
  <w15:commentEx w15:paraId="1584C9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AA3E55" w16cid:durableId="1E3EBE4B"/>
  <w16cid:commentId w16cid:paraId="2925EBCB" w16cid:durableId="1E3EBE4C"/>
  <w16cid:commentId w16cid:paraId="2ED384F7" w16cid:durableId="1E3EBE4D"/>
  <w16cid:commentId w16cid:paraId="58BA6CF6" w16cid:durableId="1E3EBE4E"/>
  <w16cid:commentId w16cid:paraId="3F8B315B" w16cid:durableId="1E3EBE4F"/>
  <w16cid:commentId w16cid:paraId="59F139B7" w16cid:durableId="1E3EBE50"/>
  <w16cid:commentId w16cid:paraId="1640012B" w16cid:durableId="1E3EBE51"/>
  <w16cid:commentId w16cid:paraId="30798060" w16cid:durableId="1E3EBE52"/>
  <w16cid:commentId w16cid:paraId="50F0196D" w16cid:durableId="1E3EBE53"/>
  <w16cid:commentId w16cid:paraId="260C3A9F" w16cid:durableId="1E3EBE54"/>
  <w16cid:commentId w16cid:paraId="3E31BF4D" w16cid:durableId="1E3EBE55"/>
  <w16cid:commentId w16cid:paraId="1584C923" w16cid:durableId="1E3EBE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6A41E" w14:textId="77777777" w:rsidR="00D732A2" w:rsidRDefault="00D732A2">
      <w:pPr>
        <w:spacing w:before="0" w:after="0"/>
      </w:pPr>
      <w:r>
        <w:separator/>
      </w:r>
    </w:p>
  </w:endnote>
  <w:endnote w:type="continuationSeparator" w:id="0">
    <w:p w14:paraId="0785504D" w14:textId="77777777" w:rsidR="00D732A2" w:rsidRDefault="00D732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G Mincho Light J">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F7A6A" w14:textId="77777777" w:rsidR="003E4A54" w:rsidRPr="00DB6231" w:rsidRDefault="003E4A54" w:rsidP="00DB6231">
    <w:pPr>
      <w:pStyle w:val="Footer"/>
      <w:pBdr>
        <w:top w:val="thinThickSmallGap" w:sz="24" w:space="1" w:color="622423" w:themeColor="accent2" w:themeShade="7F"/>
      </w:pBdr>
      <w:tabs>
        <w:tab w:val="clear" w:pos="4904"/>
        <w:tab w:val="clear" w:pos="9723"/>
        <w:tab w:val="right" w:pos="10539"/>
      </w:tabs>
      <w:rPr>
        <w:rFonts w:asciiTheme="majorHAnsi" w:hAnsiTheme="majorHAnsi"/>
        <w:color w:val="000000" w:themeColor="text1"/>
      </w:rPr>
    </w:pPr>
    <w:r>
      <w:rPr>
        <w:rFonts w:asciiTheme="majorHAnsi" w:hAnsiTheme="majorHAnsi"/>
        <w:color w:val="000000" w:themeColor="text1"/>
      </w:rPr>
      <w:t>Coaching</w:t>
    </w:r>
    <w:r w:rsidRPr="00DB6231">
      <w:rPr>
        <w:rFonts w:asciiTheme="majorHAnsi" w:hAnsiTheme="majorHAnsi"/>
        <w:color w:val="000000" w:themeColor="text1"/>
      </w:rPr>
      <w:t xml:space="preserve"> Framework Document</w:t>
    </w:r>
    <w:r>
      <w:rPr>
        <w:rFonts w:asciiTheme="majorHAnsi" w:hAnsiTheme="majorHAnsi"/>
        <w:color w:val="000000" w:themeColor="text1"/>
      </w:rPr>
      <w:t>: Season 2017-2018</w:t>
    </w:r>
    <w:r w:rsidRPr="00DB6231">
      <w:rPr>
        <w:rFonts w:asciiTheme="majorHAnsi" w:hAnsiTheme="majorHAnsi"/>
        <w:color w:val="000000" w:themeColor="text1"/>
      </w:rPr>
      <w:tab/>
      <w:t xml:space="preserve">Page </w:t>
    </w:r>
    <w:r w:rsidRPr="00DB6231">
      <w:rPr>
        <w:color w:val="000000" w:themeColor="text1"/>
      </w:rPr>
      <w:fldChar w:fldCharType="begin"/>
    </w:r>
    <w:r w:rsidRPr="00DB6231">
      <w:rPr>
        <w:color w:val="000000" w:themeColor="text1"/>
      </w:rPr>
      <w:instrText xml:space="preserve"> PAGE   \* MERGEFORMAT </w:instrText>
    </w:r>
    <w:r w:rsidRPr="00DB6231">
      <w:rPr>
        <w:color w:val="000000" w:themeColor="text1"/>
      </w:rPr>
      <w:fldChar w:fldCharType="separate"/>
    </w:r>
    <w:r w:rsidR="00C63653" w:rsidRPr="00C63653">
      <w:rPr>
        <w:rFonts w:asciiTheme="majorHAnsi" w:hAnsiTheme="majorHAnsi"/>
        <w:noProof/>
        <w:color w:val="000000" w:themeColor="text1"/>
      </w:rPr>
      <w:t>8</w:t>
    </w:r>
    <w:r w:rsidRPr="00DB6231">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32785" w14:textId="77777777" w:rsidR="00D732A2" w:rsidRDefault="00D732A2">
      <w:pPr>
        <w:spacing w:before="0" w:after="0"/>
      </w:pPr>
      <w:r>
        <w:separator/>
      </w:r>
    </w:p>
  </w:footnote>
  <w:footnote w:type="continuationSeparator" w:id="0">
    <w:p w14:paraId="3B35502A" w14:textId="77777777" w:rsidR="00D732A2" w:rsidRDefault="00D732A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77A2E" w14:textId="77777777" w:rsidR="003E4A54" w:rsidRPr="000A1868" w:rsidRDefault="003E4A54" w:rsidP="000A1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D35"/>
    <w:multiLevelType w:val="hybridMultilevel"/>
    <w:tmpl w:val="56C43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87703"/>
    <w:multiLevelType w:val="hybridMultilevel"/>
    <w:tmpl w:val="DAFC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C079C"/>
    <w:multiLevelType w:val="hybridMultilevel"/>
    <w:tmpl w:val="4BE88A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0FF40DD"/>
    <w:multiLevelType w:val="hybridMultilevel"/>
    <w:tmpl w:val="7C1CD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03AA2"/>
    <w:multiLevelType w:val="hybridMultilevel"/>
    <w:tmpl w:val="0F28E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67D3C"/>
    <w:multiLevelType w:val="hybridMultilevel"/>
    <w:tmpl w:val="54B04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F1473"/>
    <w:multiLevelType w:val="hybridMultilevel"/>
    <w:tmpl w:val="5ED68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31488"/>
    <w:multiLevelType w:val="hybridMultilevel"/>
    <w:tmpl w:val="930A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E045A"/>
    <w:multiLevelType w:val="hybridMultilevel"/>
    <w:tmpl w:val="24263872"/>
    <w:lvl w:ilvl="0" w:tplc="9B76736A">
      <w:numFmt w:val="bullet"/>
      <w:lvlText w:val="-"/>
      <w:lvlJc w:val="left"/>
      <w:pPr>
        <w:ind w:left="810" w:hanging="360"/>
      </w:pPr>
      <w:rPr>
        <w:rFonts w:ascii="Calibri" w:eastAsia="Times New Roman" w:hAnsi="Calibri"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9" w15:restartNumberingAfterBreak="0">
    <w:nsid w:val="3FF424B0"/>
    <w:multiLevelType w:val="hybridMultilevel"/>
    <w:tmpl w:val="44B66282"/>
    <w:lvl w:ilvl="0" w:tplc="9B76736A">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40343A45"/>
    <w:multiLevelType w:val="hybridMultilevel"/>
    <w:tmpl w:val="2E42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76840"/>
    <w:multiLevelType w:val="hybridMultilevel"/>
    <w:tmpl w:val="7C4C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771F6"/>
    <w:multiLevelType w:val="hybridMultilevel"/>
    <w:tmpl w:val="7EAC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50FFD"/>
    <w:multiLevelType w:val="hybridMultilevel"/>
    <w:tmpl w:val="639489D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50E06F88"/>
    <w:multiLevelType w:val="hybridMultilevel"/>
    <w:tmpl w:val="1B38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64562"/>
    <w:multiLevelType w:val="hybridMultilevel"/>
    <w:tmpl w:val="F852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3C6985"/>
    <w:multiLevelType w:val="hybridMultilevel"/>
    <w:tmpl w:val="B3CC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05770B"/>
    <w:multiLevelType w:val="hybridMultilevel"/>
    <w:tmpl w:val="6D70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EB5594"/>
    <w:multiLevelType w:val="hybridMultilevel"/>
    <w:tmpl w:val="9262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FC3A4A"/>
    <w:multiLevelType w:val="hybridMultilevel"/>
    <w:tmpl w:val="D58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D145A3"/>
    <w:multiLevelType w:val="hybridMultilevel"/>
    <w:tmpl w:val="709A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F346F"/>
    <w:multiLevelType w:val="hybridMultilevel"/>
    <w:tmpl w:val="7A70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D635A6"/>
    <w:multiLevelType w:val="hybridMultilevel"/>
    <w:tmpl w:val="6FEC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3" w15:restartNumberingAfterBreak="0">
    <w:nsid w:val="7920064A"/>
    <w:multiLevelType w:val="hybridMultilevel"/>
    <w:tmpl w:val="F91C4B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7C4B28FC"/>
    <w:multiLevelType w:val="hybridMultilevel"/>
    <w:tmpl w:val="15E41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8C7B15"/>
    <w:multiLevelType w:val="hybridMultilevel"/>
    <w:tmpl w:val="18446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
  </w:num>
  <w:num w:numId="3">
    <w:abstractNumId w:val="15"/>
  </w:num>
  <w:num w:numId="4">
    <w:abstractNumId w:val="14"/>
  </w:num>
  <w:num w:numId="5">
    <w:abstractNumId w:val="16"/>
  </w:num>
  <w:num w:numId="6">
    <w:abstractNumId w:val="25"/>
  </w:num>
  <w:num w:numId="7">
    <w:abstractNumId w:val="13"/>
  </w:num>
  <w:num w:numId="8">
    <w:abstractNumId w:val="23"/>
  </w:num>
  <w:num w:numId="9">
    <w:abstractNumId w:val="9"/>
  </w:num>
  <w:num w:numId="10">
    <w:abstractNumId w:val="8"/>
  </w:num>
  <w:num w:numId="11">
    <w:abstractNumId w:val="22"/>
  </w:num>
  <w:num w:numId="12">
    <w:abstractNumId w:val="2"/>
  </w:num>
  <w:num w:numId="13">
    <w:abstractNumId w:val="24"/>
  </w:num>
  <w:num w:numId="14">
    <w:abstractNumId w:val="6"/>
  </w:num>
  <w:num w:numId="15">
    <w:abstractNumId w:val="20"/>
  </w:num>
  <w:num w:numId="16">
    <w:abstractNumId w:val="19"/>
  </w:num>
  <w:num w:numId="17">
    <w:abstractNumId w:val="18"/>
  </w:num>
  <w:num w:numId="18">
    <w:abstractNumId w:val="5"/>
  </w:num>
  <w:num w:numId="19">
    <w:abstractNumId w:val="4"/>
  </w:num>
  <w:num w:numId="20">
    <w:abstractNumId w:val="12"/>
  </w:num>
  <w:num w:numId="21">
    <w:abstractNumId w:val="10"/>
  </w:num>
  <w:num w:numId="22">
    <w:abstractNumId w:val="11"/>
  </w:num>
  <w:num w:numId="23">
    <w:abstractNumId w:val="21"/>
  </w:num>
  <w:num w:numId="24">
    <w:abstractNumId w:val="7"/>
  </w:num>
  <w:num w:numId="25">
    <w:abstractNumId w:val="0"/>
  </w:num>
  <w:num w:numId="26">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TomSam evans">
    <w15:presenceInfo w15:providerId="Windows Live" w15:userId="0de8a7e516a60b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9"/>
  <w:displayBackgroundShape/>
  <w:proofState w:spelling="clean"/>
  <w:attachedTemplate r:id="rId1"/>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C6"/>
    <w:rsid w:val="0001348D"/>
    <w:rsid w:val="00027A6B"/>
    <w:rsid w:val="000300F4"/>
    <w:rsid w:val="0003233D"/>
    <w:rsid w:val="000407FE"/>
    <w:rsid w:val="0004234F"/>
    <w:rsid w:val="000502F2"/>
    <w:rsid w:val="000503AE"/>
    <w:rsid w:val="00052D1A"/>
    <w:rsid w:val="00080057"/>
    <w:rsid w:val="00092528"/>
    <w:rsid w:val="000A1868"/>
    <w:rsid w:val="000A2492"/>
    <w:rsid w:val="000D0F76"/>
    <w:rsid w:val="000D1A8E"/>
    <w:rsid w:val="00103DB5"/>
    <w:rsid w:val="00104090"/>
    <w:rsid w:val="0012057B"/>
    <w:rsid w:val="0012062F"/>
    <w:rsid w:val="00127A25"/>
    <w:rsid w:val="00176FDC"/>
    <w:rsid w:val="00185914"/>
    <w:rsid w:val="001A09A0"/>
    <w:rsid w:val="001C2CD0"/>
    <w:rsid w:val="001D42AF"/>
    <w:rsid w:val="001E0A28"/>
    <w:rsid w:val="00216D91"/>
    <w:rsid w:val="002E20D8"/>
    <w:rsid w:val="002E4623"/>
    <w:rsid w:val="003005E5"/>
    <w:rsid w:val="00316B03"/>
    <w:rsid w:val="00320704"/>
    <w:rsid w:val="0032584A"/>
    <w:rsid w:val="00333974"/>
    <w:rsid w:val="00336D5F"/>
    <w:rsid w:val="003402E2"/>
    <w:rsid w:val="00354906"/>
    <w:rsid w:val="0036595F"/>
    <w:rsid w:val="003856C6"/>
    <w:rsid w:val="00386068"/>
    <w:rsid w:val="0039514D"/>
    <w:rsid w:val="003A1FB9"/>
    <w:rsid w:val="003E4A54"/>
    <w:rsid w:val="003F6D79"/>
    <w:rsid w:val="00465ED5"/>
    <w:rsid w:val="004813EF"/>
    <w:rsid w:val="004B2237"/>
    <w:rsid w:val="004B4DC1"/>
    <w:rsid w:val="004D3BCD"/>
    <w:rsid w:val="0051664A"/>
    <w:rsid w:val="005268B6"/>
    <w:rsid w:val="00533E6A"/>
    <w:rsid w:val="00536738"/>
    <w:rsid w:val="0056051E"/>
    <w:rsid w:val="0056150B"/>
    <w:rsid w:val="0056668D"/>
    <w:rsid w:val="00585A13"/>
    <w:rsid w:val="00587EA9"/>
    <w:rsid w:val="005963DD"/>
    <w:rsid w:val="005A0B16"/>
    <w:rsid w:val="005B0D1F"/>
    <w:rsid w:val="005D15FA"/>
    <w:rsid w:val="005D1BD3"/>
    <w:rsid w:val="005D2C50"/>
    <w:rsid w:val="00603FA0"/>
    <w:rsid w:val="00616219"/>
    <w:rsid w:val="00617B33"/>
    <w:rsid w:val="00631AFD"/>
    <w:rsid w:val="006454B6"/>
    <w:rsid w:val="00653DF0"/>
    <w:rsid w:val="0066558F"/>
    <w:rsid w:val="00665E9B"/>
    <w:rsid w:val="00670A3E"/>
    <w:rsid w:val="006A2C0F"/>
    <w:rsid w:val="006A696D"/>
    <w:rsid w:val="006A6C8E"/>
    <w:rsid w:val="006A78BC"/>
    <w:rsid w:val="006C257F"/>
    <w:rsid w:val="006D2588"/>
    <w:rsid w:val="006D7C68"/>
    <w:rsid w:val="006F117B"/>
    <w:rsid w:val="007004F3"/>
    <w:rsid w:val="0071124C"/>
    <w:rsid w:val="0071437B"/>
    <w:rsid w:val="00742544"/>
    <w:rsid w:val="00745672"/>
    <w:rsid w:val="007615DA"/>
    <w:rsid w:val="0077070A"/>
    <w:rsid w:val="007A660E"/>
    <w:rsid w:val="007B6EA6"/>
    <w:rsid w:val="007C6A8B"/>
    <w:rsid w:val="007D35CE"/>
    <w:rsid w:val="007D6F87"/>
    <w:rsid w:val="00806A9D"/>
    <w:rsid w:val="00813642"/>
    <w:rsid w:val="008417C9"/>
    <w:rsid w:val="00847888"/>
    <w:rsid w:val="00855023"/>
    <w:rsid w:val="00861006"/>
    <w:rsid w:val="0088289F"/>
    <w:rsid w:val="00886101"/>
    <w:rsid w:val="008909D6"/>
    <w:rsid w:val="00890BC4"/>
    <w:rsid w:val="00897763"/>
    <w:rsid w:val="008B08AE"/>
    <w:rsid w:val="008B0F52"/>
    <w:rsid w:val="008B5A7D"/>
    <w:rsid w:val="008C6638"/>
    <w:rsid w:val="008F2802"/>
    <w:rsid w:val="00913274"/>
    <w:rsid w:val="00913523"/>
    <w:rsid w:val="00952F46"/>
    <w:rsid w:val="00953339"/>
    <w:rsid w:val="009876FB"/>
    <w:rsid w:val="009B566B"/>
    <w:rsid w:val="009B62F4"/>
    <w:rsid w:val="009D153E"/>
    <w:rsid w:val="00A06F07"/>
    <w:rsid w:val="00A11DC8"/>
    <w:rsid w:val="00A31A4C"/>
    <w:rsid w:val="00A42888"/>
    <w:rsid w:val="00A63AE3"/>
    <w:rsid w:val="00A74018"/>
    <w:rsid w:val="00A869DD"/>
    <w:rsid w:val="00A94F52"/>
    <w:rsid w:val="00AB44A3"/>
    <w:rsid w:val="00AD49AB"/>
    <w:rsid w:val="00AE088B"/>
    <w:rsid w:val="00AE60F6"/>
    <w:rsid w:val="00AE7260"/>
    <w:rsid w:val="00AF19D7"/>
    <w:rsid w:val="00B14214"/>
    <w:rsid w:val="00B4396C"/>
    <w:rsid w:val="00B90038"/>
    <w:rsid w:val="00BA4676"/>
    <w:rsid w:val="00BC4B2D"/>
    <w:rsid w:val="00BD052A"/>
    <w:rsid w:val="00BE4445"/>
    <w:rsid w:val="00BE469D"/>
    <w:rsid w:val="00C11EC6"/>
    <w:rsid w:val="00C1277C"/>
    <w:rsid w:val="00C21935"/>
    <w:rsid w:val="00C2452F"/>
    <w:rsid w:val="00C3332D"/>
    <w:rsid w:val="00C45222"/>
    <w:rsid w:val="00C63653"/>
    <w:rsid w:val="00C7451C"/>
    <w:rsid w:val="00CA2BF3"/>
    <w:rsid w:val="00CE6CC1"/>
    <w:rsid w:val="00CF0866"/>
    <w:rsid w:val="00D732A2"/>
    <w:rsid w:val="00D9618B"/>
    <w:rsid w:val="00DB6231"/>
    <w:rsid w:val="00DC0B91"/>
    <w:rsid w:val="00DC5639"/>
    <w:rsid w:val="00E237A8"/>
    <w:rsid w:val="00E3755E"/>
    <w:rsid w:val="00E519ED"/>
    <w:rsid w:val="00E56744"/>
    <w:rsid w:val="00E56DC6"/>
    <w:rsid w:val="00E714AA"/>
    <w:rsid w:val="00E736A6"/>
    <w:rsid w:val="00E81508"/>
    <w:rsid w:val="00EE6ADD"/>
    <w:rsid w:val="00F12712"/>
    <w:rsid w:val="00F40BB8"/>
    <w:rsid w:val="00F451C9"/>
    <w:rsid w:val="00F65A86"/>
    <w:rsid w:val="00F710D0"/>
    <w:rsid w:val="00F7127E"/>
    <w:rsid w:val="00F753E3"/>
    <w:rsid w:val="00F862DB"/>
    <w:rsid w:val="00FA2E45"/>
    <w:rsid w:val="00FC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BB733"/>
  <w15:docId w15:val="{6E7404B3-0765-4D9B-9E8A-23EF6C08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5672"/>
    <w:pPr>
      <w:widowControl w:val="0"/>
      <w:suppressAutoHyphens/>
      <w:spacing w:before="86" w:after="86"/>
      <w:ind w:left="86" w:right="86"/>
    </w:pPr>
    <w:rPr>
      <w:rFonts w:asciiTheme="minorHAnsi" w:hAnsiTheme="minorHAnsi"/>
      <w:sz w:val="24"/>
      <w:szCs w:val="24"/>
      <w:lang w:val="en-US" w:bidi="he-IL"/>
    </w:rPr>
  </w:style>
  <w:style w:type="paragraph" w:styleId="Heading1">
    <w:name w:val="heading 1"/>
    <w:basedOn w:val="Heading"/>
    <w:next w:val="BodyText"/>
    <w:qFormat/>
    <w:rsid w:val="00745672"/>
    <w:pPr>
      <w:ind w:left="0"/>
      <w:outlineLvl w:val="0"/>
    </w:pPr>
    <w:rPr>
      <w:rFonts w:asciiTheme="minorHAnsi" w:hAnsiTheme="minorHAnsi"/>
      <w:b/>
      <w:bCs/>
      <w:sz w:val="48"/>
      <w:szCs w:val="48"/>
    </w:rPr>
  </w:style>
  <w:style w:type="paragraph" w:styleId="Heading2">
    <w:name w:val="heading 2"/>
    <w:next w:val="Normal"/>
    <w:link w:val="Heading2Char"/>
    <w:uiPriority w:val="9"/>
    <w:unhideWhenUsed/>
    <w:qFormat/>
    <w:rsid w:val="00DC0B91"/>
    <w:pPr>
      <w:outlineLvl w:val="1"/>
    </w:pPr>
    <w:rPr>
      <w:rFonts w:ascii="Calibri" w:hAnsi="Calibri"/>
      <w:color w:val="000000" w:themeColor="text1"/>
      <w:sz w:val="36"/>
    </w:rPr>
  </w:style>
  <w:style w:type="paragraph" w:styleId="Heading3">
    <w:name w:val="heading 3"/>
    <w:basedOn w:val="Heading2"/>
    <w:next w:val="Normal"/>
    <w:link w:val="Heading3Char"/>
    <w:uiPriority w:val="9"/>
    <w:semiHidden/>
    <w:unhideWhenUsed/>
    <w:qFormat/>
    <w:rsid w:val="00DB6231"/>
    <w:pPr>
      <w:ind w:left="86"/>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897763"/>
  </w:style>
  <w:style w:type="character" w:customStyle="1" w:styleId="FootnoteCharacters">
    <w:name w:val="Footnote Characters"/>
    <w:rsid w:val="00897763"/>
  </w:style>
  <w:style w:type="character" w:styleId="Hyperlink">
    <w:name w:val="Hyperlink"/>
    <w:uiPriority w:val="99"/>
    <w:rsid w:val="00897763"/>
    <w:rPr>
      <w:color w:val="000080"/>
      <w:u w:val="single"/>
    </w:rPr>
  </w:style>
  <w:style w:type="character" w:customStyle="1" w:styleId="NumberingSymbols">
    <w:name w:val="Numbering Symbols"/>
    <w:rsid w:val="00897763"/>
  </w:style>
  <w:style w:type="paragraph" w:customStyle="1" w:styleId="Heading">
    <w:name w:val="Heading"/>
    <w:basedOn w:val="Normal"/>
    <w:next w:val="BodyText"/>
    <w:rsid w:val="00897763"/>
    <w:pPr>
      <w:keepNext/>
      <w:spacing w:before="240" w:after="283"/>
    </w:pPr>
    <w:rPr>
      <w:rFonts w:ascii="Albany" w:eastAsia="HG Mincho Light J" w:hAnsi="Albany" w:cs="Arial Unicode MS"/>
      <w:sz w:val="28"/>
      <w:szCs w:val="28"/>
    </w:rPr>
  </w:style>
  <w:style w:type="paragraph" w:styleId="BodyText">
    <w:name w:val="Body Text"/>
    <w:basedOn w:val="Normal"/>
    <w:semiHidden/>
    <w:rsid w:val="00897763"/>
    <w:pPr>
      <w:spacing w:before="0" w:after="0"/>
      <w:ind w:left="0" w:right="0"/>
    </w:pPr>
  </w:style>
  <w:style w:type="paragraph" w:styleId="List">
    <w:name w:val="List"/>
    <w:basedOn w:val="BodyText"/>
    <w:semiHidden/>
    <w:rsid w:val="00897763"/>
  </w:style>
  <w:style w:type="paragraph" w:styleId="Caption">
    <w:name w:val="caption"/>
    <w:basedOn w:val="Normal"/>
    <w:qFormat/>
    <w:rsid w:val="00745672"/>
    <w:pPr>
      <w:suppressLineNumbers/>
      <w:spacing w:before="120" w:after="120"/>
    </w:pPr>
    <w:rPr>
      <w:i/>
      <w:iCs/>
    </w:rPr>
  </w:style>
  <w:style w:type="paragraph" w:customStyle="1" w:styleId="Index">
    <w:name w:val="Index"/>
    <w:basedOn w:val="Normal"/>
    <w:rsid w:val="00897763"/>
    <w:pPr>
      <w:suppressLineNumbers/>
    </w:pPr>
  </w:style>
  <w:style w:type="paragraph" w:customStyle="1" w:styleId="HorizontalLine">
    <w:name w:val="Horizontal Line"/>
    <w:basedOn w:val="Normal"/>
    <w:next w:val="BodyText"/>
    <w:rsid w:val="00897763"/>
    <w:pPr>
      <w:pBdr>
        <w:bottom w:val="double" w:sz="1" w:space="0" w:color="808080"/>
      </w:pBdr>
      <w:spacing w:before="0" w:after="283"/>
    </w:pPr>
    <w:rPr>
      <w:sz w:val="12"/>
    </w:rPr>
  </w:style>
  <w:style w:type="paragraph" w:styleId="EnvelopeReturn">
    <w:name w:val="envelope return"/>
    <w:basedOn w:val="Normal"/>
    <w:semiHidden/>
    <w:rsid w:val="00897763"/>
    <w:pPr>
      <w:spacing w:before="0" w:after="0"/>
    </w:pPr>
    <w:rPr>
      <w:i/>
    </w:rPr>
  </w:style>
  <w:style w:type="paragraph" w:customStyle="1" w:styleId="TableContents">
    <w:name w:val="Table Contents"/>
    <w:basedOn w:val="BodyText"/>
    <w:rsid w:val="00897763"/>
  </w:style>
  <w:style w:type="paragraph" w:styleId="Footer">
    <w:name w:val="footer"/>
    <w:basedOn w:val="Normal"/>
    <w:link w:val="FooterChar"/>
    <w:uiPriority w:val="99"/>
    <w:rsid w:val="00897763"/>
    <w:pPr>
      <w:suppressLineNumbers/>
      <w:tabs>
        <w:tab w:val="center" w:pos="4904"/>
        <w:tab w:val="right" w:pos="9723"/>
      </w:tabs>
    </w:pPr>
  </w:style>
  <w:style w:type="paragraph" w:styleId="Header">
    <w:name w:val="header"/>
    <w:basedOn w:val="Normal"/>
    <w:semiHidden/>
    <w:rsid w:val="00897763"/>
    <w:pPr>
      <w:suppressLineNumbers/>
      <w:tabs>
        <w:tab w:val="center" w:pos="4904"/>
        <w:tab w:val="right" w:pos="9723"/>
      </w:tabs>
    </w:pPr>
  </w:style>
  <w:style w:type="paragraph" w:customStyle="1" w:styleId="TableHeading">
    <w:name w:val="Table Heading"/>
    <w:basedOn w:val="TableContents"/>
    <w:rsid w:val="00897763"/>
    <w:pPr>
      <w:suppressLineNumbers/>
      <w:jc w:val="center"/>
    </w:pPr>
    <w:rPr>
      <w:b/>
      <w:bCs/>
    </w:rPr>
  </w:style>
  <w:style w:type="character" w:customStyle="1" w:styleId="FooterChar">
    <w:name w:val="Footer Char"/>
    <w:basedOn w:val="DefaultParagraphFont"/>
    <w:link w:val="Footer"/>
    <w:uiPriority w:val="99"/>
    <w:rsid w:val="00DB6231"/>
    <w:rPr>
      <w:sz w:val="24"/>
      <w:szCs w:val="24"/>
      <w:lang w:val="en-US" w:bidi="he-IL"/>
    </w:rPr>
  </w:style>
  <w:style w:type="paragraph" w:styleId="BalloonText">
    <w:name w:val="Balloon Text"/>
    <w:basedOn w:val="Normal"/>
    <w:link w:val="BalloonTextChar"/>
    <w:uiPriority w:val="99"/>
    <w:semiHidden/>
    <w:unhideWhenUsed/>
    <w:rsid w:val="00DB62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231"/>
    <w:rPr>
      <w:rFonts w:ascii="Tahoma" w:hAnsi="Tahoma" w:cs="Tahoma"/>
      <w:sz w:val="16"/>
      <w:szCs w:val="16"/>
      <w:lang w:val="en-US" w:bidi="he-IL"/>
    </w:rPr>
  </w:style>
  <w:style w:type="paragraph" w:styleId="TOCHeading">
    <w:name w:val="TOC Heading"/>
    <w:basedOn w:val="Heading1"/>
    <w:next w:val="Normal"/>
    <w:uiPriority w:val="39"/>
    <w:semiHidden/>
    <w:unhideWhenUsed/>
    <w:qFormat/>
    <w:rsid w:val="00DB6231"/>
    <w:pPr>
      <w:keepLines/>
      <w:spacing w:before="480" w:after="0"/>
      <w:ind w:left="86"/>
      <w:outlineLvl w:val="9"/>
    </w:pPr>
    <w:rPr>
      <w:rFonts w:asciiTheme="majorHAnsi" w:eastAsiaTheme="majorEastAsia" w:hAnsiTheme="majorHAnsi" w:cstheme="majorBidi"/>
      <w:color w:val="365F91" w:themeColor="accent1" w:themeShade="BF"/>
      <w:sz w:val="28"/>
      <w:szCs w:val="28"/>
    </w:rPr>
  </w:style>
  <w:style w:type="character" w:customStyle="1" w:styleId="Heading2Char">
    <w:name w:val="Heading 2 Char"/>
    <w:basedOn w:val="DefaultParagraphFont"/>
    <w:link w:val="Heading2"/>
    <w:uiPriority w:val="9"/>
    <w:rsid w:val="00DC0B91"/>
    <w:rPr>
      <w:rFonts w:ascii="Calibri" w:hAnsi="Calibri"/>
      <w:color w:val="000000" w:themeColor="text1"/>
      <w:sz w:val="36"/>
    </w:rPr>
  </w:style>
  <w:style w:type="character" w:customStyle="1" w:styleId="Heading3Char">
    <w:name w:val="Heading 3 Char"/>
    <w:basedOn w:val="DefaultParagraphFont"/>
    <w:link w:val="Heading3"/>
    <w:uiPriority w:val="9"/>
    <w:semiHidden/>
    <w:rsid w:val="00DB6231"/>
    <w:rPr>
      <w:rFonts w:asciiTheme="majorHAnsi" w:eastAsiaTheme="majorEastAsia" w:hAnsiTheme="majorHAnsi" w:cstheme="majorBidi"/>
      <w:b/>
      <w:bCs/>
      <w:color w:val="4F81BD" w:themeColor="accent1"/>
      <w:sz w:val="24"/>
      <w:szCs w:val="24"/>
      <w:lang w:val="en-US" w:bidi="he-IL"/>
    </w:rPr>
  </w:style>
  <w:style w:type="paragraph" w:styleId="TOC2">
    <w:name w:val="toc 2"/>
    <w:basedOn w:val="Normal"/>
    <w:next w:val="Normal"/>
    <w:autoRedefine/>
    <w:uiPriority w:val="39"/>
    <w:unhideWhenUsed/>
    <w:rsid w:val="00DB6231"/>
    <w:pPr>
      <w:ind w:left="240"/>
    </w:pPr>
  </w:style>
  <w:style w:type="paragraph" w:styleId="TOC3">
    <w:name w:val="toc 3"/>
    <w:basedOn w:val="Normal"/>
    <w:next w:val="Normal"/>
    <w:autoRedefine/>
    <w:uiPriority w:val="39"/>
    <w:unhideWhenUsed/>
    <w:rsid w:val="00DB6231"/>
    <w:pPr>
      <w:ind w:left="480"/>
    </w:pPr>
  </w:style>
  <w:style w:type="paragraph" w:styleId="TOC1">
    <w:name w:val="toc 1"/>
    <w:basedOn w:val="Normal"/>
    <w:next w:val="Normal"/>
    <w:autoRedefine/>
    <w:uiPriority w:val="39"/>
    <w:unhideWhenUsed/>
    <w:rsid w:val="00745672"/>
    <w:pPr>
      <w:spacing w:after="100"/>
      <w:ind w:left="0"/>
    </w:pPr>
  </w:style>
  <w:style w:type="table" w:styleId="TableGrid">
    <w:name w:val="Table Grid"/>
    <w:basedOn w:val="TableNormal"/>
    <w:uiPriority w:val="59"/>
    <w:rsid w:val="00300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05E5"/>
    <w:pPr>
      <w:widowControl/>
      <w:suppressAutoHyphens w:val="0"/>
      <w:spacing w:before="100" w:beforeAutospacing="1" w:after="408" w:line="348" w:lineRule="atLeast"/>
      <w:ind w:left="0" w:right="0"/>
    </w:pPr>
    <w:rPr>
      <w:rFonts w:ascii="Times New Roman" w:hAnsi="Times New Roman"/>
      <w:lang w:val="en-GB" w:bidi="ar-SA"/>
    </w:rPr>
  </w:style>
  <w:style w:type="paragraph" w:styleId="ListParagraph">
    <w:name w:val="List Paragraph"/>
    <w:basedOn w:val="Normal"/>
    <w:uiPriority w:val="34"/>
    <w:qFormat/>
    <w:rsid w:val="00742544"/>
    <w:pPr>
      <w:ind w:left="720"/>
      <w:contextualSpacing/>
    </w:pPr>
  </w:style>
  <w:style w:type="paragraph" w:styleId="Revision">
    <w:name w:val="Revision"/>
    <w:hidden/>
    <w:uiPriority w:val="99"/>
    <w:semiHidden/>
    <w:rsid w:val="003E4A54"/>
    <w:rPr>
      <w:rFonts w:asciiTheme="minorHAnsi" w:hAnsiTheme="minorHAnsi"/>
      <w:sz w:val="24"/>
      <w:szCs w:val="24"/>
      <w:lang w:val="en-US" w:bidi="he-IL"/>
    </w:rPr>
  </w:style>
  <w:style w:type="character" w:styleId="CommentReference">
    <w:name w:val="annotation reference"/>
    <w:basedOn w:val="DefaultParagraphFont"/>
    <w:uiPriority w:val="99"/>
    <w:semiHidden/>
    <w:unhideWhenUsed/>
    <w:rsid w:val="003E4A54"/>
    <w:rPr>
      <w:sz w:val="18"/>
      <w:szCs w:val="18"/>
    </w:rPr>
  </w:style>
  <w:style w:type="paragraph" w:styleId="CommentText">
    <w:name w:val="annotation text"/>
    <w:basedOn w:val="Normal"/>
    <w:link w:val="CommentTextChar"/>
    <w:uiPriority w:val="99"/>
    <w:semiHidden/>
    <w:unhideWhenUsed/>
    <w:rsid w:val="003E4A54"/>
  </w:style>
  <w:style w:type="character" w:customStyle="1" w:styleId="CommentTextChar">
    <w:name w:val="Comment Text Char"/>
    <w:basedOn w:val="DefaultParagraphFont"/>
    <w:link w:val="CommentText"/>
    <w:uiPriority w:val="99"/>
    <w:semiHidden/>
    <w:rsid w:val="003E4A54"/>
    <w:rPr>
      <w:rFonts w:asciiTheme="minorHAnsi" w:hAnsiTheme="minorHAnsi"/>
      <w:sz w:val="24"/>
      <w:szCs w:val="24"/>
      <w:lang w:val="en-US" w:bidi="he-IL"/>
    </w:rPr>
  </w:style>
  <w:style w:type="paragraph" w:styleId="CommentSubject">
    <w:name w:val="annotation subject"/>
    <w:basedOn w:val="CommentText"/>
    <w:next w:val="CommentText"/>
    <w:link w:val="CommentSubjectChar"/>
    <w:uiPriority w:val="99"/>
    <w:semiHidden/>
    <w:unhideWhenUsed/>
    <w:rsid w:val="003E4A54"/>
    <w:rPr>
      <w:b/>
      <w:bCs/>
      <w:sz w:val="20"/>
      <w:szCs w:val="20"/>
    </w:rPr>
  </w:style>
  <w:style w:type="character" w:customStyle="1" w:styleId="CommentSubjectChar">
    <w:name w:val="Comment Subject Char"/>
    <w:basedOn w:val="CommentTextChar"/>
    <w:link w:val="CommentSubject"/>
    <w:uiPriority w:val="99"/>
    <w:semiHidden/>
    <w:rsid w:val="003E4A54"/>
    <w:rPr>
      <w:rFonts w:asciiTheme="minorHAnsi" w:hAnsiTheme="minorHAnsi"/>
      <w:b/>
      <w:bCs/>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17646">
      <w:bodyDiv w:val="1"/>
      <w:marLeft w:val="0"/>
      <w:marRight w:val="0"/>
      <w:marTop w:val="0"/>
      <w:marBottom w:val="0"/>
      <w:divBdr>
        <w:top w:val="none" w:sz="0" w:space="0" w:color="auto"/>
        <w:left w:val="none" w:sz="0" w:space="0" w:color="auto"/>
        <w:bottom w:val="none" w:sz="0" w:space="0" w:color="auto"/>
        <w:right w:val="none" w:sz="0" w:space="0" w:color="auto"/>
      </w:divBdr>
    </w:div>
    <w:div w:id="286743565">
      <w:bodyDiv w:val="1"/>
      <w:marLeft w:val="0"/>
      <w:marRight w:val="0"/>
      <w:marTop w:val="0"/>
      <w:marBottom w:val="0"/>
      <w:divBdr>
        <w:top w:val="none" w:sz="0" w:space="0" w:color="auto"/>
        <w:left w:val="none" w:sz="0" w:space="0" w:color="auto"/>
        <w:bottom w:val="none" w:sz="0" w:space="0" w:color="auto"/>
        <w:right w:val="none" w:sz="0" w:space="0" w:color="auto"/>
      </w:divBdr>
      <w:divsChild>
        <w:div w:id="1208958333">
          <w:marLeft w:val="0"/>
          <w:marRight w:val="0"/>
          <w:marTop w:val="0"/>
          <w:marBottom w:val="0"/>
          <w:divBdr>
            <w:top w:val="none" w:sz="0" w:space="0" w:color="auto"/>
            <w:left w:val="none" w:sz="0" w:space="0" w:color="auto"/>
            <w:bottom w:val="none" w:sz="0" w:space="0" w:color="auto"/>
            <w:right w:val="none" w:sz="0" w:space="0" w:color="auto"/>
          </w:divBdr>
          <w:divsChild>
            <w:div w:id="38676778">
              <w:marLeft w:val="0"/>
              <w:marRight w:val="0"/>
              <w:marTop w:val="0"/>
              <w:marBottom w:val="0"/>
              <w:divBdr>
                <w:top w:val="none" w:sz="0" w:space="0" w:color="auto"/>
                <w:left w:val="none" w:sz="0" w:space="0" w:color="auto"/>
                <w:bottom w:val="none" w:sz="0" w:space="0" w:color="auto"/>
                <w:right w:val="none" w:sz="0" w:space="0" w:color="auto"/>
              </w:divBdr>
              <w:divsChild>
                <w:div w:id="1851916648">
                  <w:marLeft w:val="0"/>
                  <w:marRight w:val="0"/>
                  <w:marTop w:val="0"/>
                  <w:marBottom w:val="0"/>
                  <w:divBdr>
                    <w:top w:val="none" w:sz="0" w:space="0" w:color="auto"/>
                    <w:left w:val="none" w:sz="0" w:space="0" w:color="auto"/>
                    <w:bottom w:val="none" w:sz="0" w:space="0" w:color="auto"/>
                    <w:right w:val="none" w:sz="0" w:space="0" w:color="auto"/>
                  </w:divBdr>
                  <w:divsChild>
                    <w:div w:id="151206225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258146">
      <w:bodyDiv w:val="1"/>
      <w:marLeft w:val="0"/>
      <w:marRight w:val="0"/>
      <w:marTop w:val="0"/>
      <w:marBottom w:val="0"/>
      <w:divBdr>
        <w:top w:val="none" w:sz="0" w:space="0" w:color="auto"/>
        <w:left w:val="none" w:sz="0" w:space="0" w:color="auto"/>
        <w:bottom w:val="none" w:sz="0" w:space="0" w:color="auto"/>
        <w:right w:val="none" w:sz="0" w:space="0" w:color="auto"/>
      </w:divBdr>
    </w:div>
    <w:div w:id="1099568065">
      <w:bodyDiv w:val="1"/>
      <w:marLeft w:val="0"/>
      <w:marRight w:val="0"/>
      <w:marTop w:val="0"/>
      <w:marBottom w:val="0"/>
      <w:divBdr>
        <w:top w:val="none" w:sz="0" w:space="0" w:color="auto"/>
        <w:left w:val="none" w:sz="0" w:space="0" w:color="auto"/>
        <w:bottom w:val="none" w:sz="0" w:space="0" w:color="auto"/>
        <w:right w:val="none" w:sz="0" w:space="0" w:color="auto"/>
      </w:divBdr>
      <w:divsChild>
        <w:div w:id="1856532993">
          <w:marLeft w:val="0"/>
          <w:marRight w:val="0"/>
          <w:marTop w:val="0"/>
          <w:marBottom w:val="0"/>
          <w:divBdr>
            <w:top w:val="none" w:sz="0" w:space="0" w:color="auto"/>
            <w:left w:val="none" w:sz="0" w:space="0" w:color="auto"/>
            <w:bottom w:val="none" w:sz="0" w:space="0" w:color="auto"/>
            <w:right w:val="none" w:sz="0" w:space="0" w:color="auto"/>
          </w:divBdr>
          <w:divsChild>
            <w:div w:id="1208031156">
              <w:marLeft w:val="0"/>
              <w:marRight w:val="0"/>
              <w:marTop w:val="0"/>
              <w:marBottom w:val="0"/>
              <w:divBdr>
                <w:top w:val="none" w:sz="0" w:space="0" w:color="auto"/>
                <w:left w:val="none" w:sz="0" w:space="0" w:color="auto"/>
                <w:bottom w:val="none" w:sz="0" w:space="0" w:color="auto"/>
                <w:right w:val="none" w:sz="0" w:space="0" w:color="auto"/>
              </w:divBdr>
              <w:divsChild>
                <w:div w:id="222448217">
                  <w:marLeft w:val="0"/>
                  <w:marRight w:val="0"/>
                  <w:marTop w:val="0"/>
                  <w:marBottom w:val="0"/>
                  <w:divBdr>
                    <w:top w:val="none" w:sz="0" w:space="0" w:color="auto"/>
                    <w:left w:val="none" w:sz="0" w:space="0" w:color="auto"/>
                    <w:bottom w:val="none" w:sz="0" w:space="0" w:color="auto"/>
                    <w:right w:val="none" w:sz="0" w:space="0" w:color="auto"/>
                  </w:divBdr>
                  <w:divsChild>
                    <w:div w:id="167178982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AppData\Roaming\Microsoft\Templates\Basic%20business%20plan%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C0718-2C82-394C-AA22-8351FEA2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C:\Users\Lee\AppData\Roaming\Microsoft\Templates\Basic business plan outline.dot</Template>
  <TotalTime>1</TotalTime>
  <Pages>12</Pages>
  <Words>3315</Words>
  <Characters>16078</Characters>
  <Application>Microsoft Office Word</Application>
  <DocSecurity>0</DocSecurity>
  <Lines>392</Lines>
  <Paragraphs>134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andrew TomSam evans</cp:lastModifiedBy>
  <cp:revision>2</cp:revision>
  <cp:lastPrinted>2018-01-31T09:28:00Z</cp:lastPrinted>
  <dcterms:created xsi:type="dcterms:W3CDTF">2018-02-26T17:12:00Z</dcterms:created>
  <dcterms:modified xsi:type="dcterms:W3CDTF">2018-02-26T17:12:00Z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TC103804511033</vt:lpwstr>
  </property>
</Properties>
</file>